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22" w:rsidRPr="001C111B" w:rsidRDefault="001C111B" w:rsidP="001C111B">
      <w:pPr>
        <w:pStyle w:val="ab"/>
        <w:ind w:firstLineChars="100" w:firstLine="213"/>
        <w:rPr>
          <w:sz w:val="21"/>
          <w:szCs w:val="21"/>
        </w:rPr>
      </w:pPr>
      <w:r>
        <w:rPr>
          <w:rFonts w:hint="eastAsia"/>
          <w:sz w:val="21"/>
          <w:szCs w:val="21"/>
        </w:rPr>
        <w:t>様式第６号</w:t>
      </w:r>
      <w:r w:rsidRPr="001C111B">
        <w:rPr>
          <w:rFonts w:hint="eastAsia"/>
          <w:sz w:val="21"/>
          <w:szCs w:val="21"/>
        </w:rPr>
        <w:t>（</w:t>
      </w:r>
      <w:r>
        <w:rPr>
          <w:rFonts w:hint="eastAsia"/>
          <w:sz w:val="21"/>
          <w:szCs w:val="21"/>
        </w:rPr>
        <w:t>第７条関係）</w:t>
      </w:r>
    </w:p>
    <w:p w:rsidR="001C111B" w:rsidRPr="00A75322" w:rsidRDefault="001C111B" w:rsidP="00A75322">
      <w:pPr>
        <w:jc w:val="left"/>
        <w:rPr>
          <w:rFonts w:ascii="ＭＳ 明朝" w:hAnsi="ＭＳ 明朝" w:cs="メイリオ"/>
          <w:spacing w:val="40"/>
          <w:sz w:val="21"/>
          <w:szCs w:val="21"/>
          <w:highlight w:val="yellow"/>
        </w:rPr>
      </w:pPr>
    </w:p>
    <w:p w:rsidR="00716424" w:rsidRPr="00A75322" w:rsidRDefault="00586FD6" w:rsidP="00A75322">
      <w:pPr>
        <w:jc w:val="center"/>
        <w:rPr>
          <w:rFonts w:ascii="ＭＳ 明朝" w:hAnsi="ＭＳ 明朝" w:cs="メイリオ"/>
          <w:spacing w:val="40"/>
          <w:szCs w:val="24"/>
        </w:rPr>
      </w:pPr>
      <w:r w:rsidRPr="00A75322">
        <w:rPr>
          <w:rFonts w:ascii="ＭＳ 明朝" w:hAnsi="ＭＳ 明朝" w:cs="メイリオ" w:hint="eastAsia"/>
          <w:kern w:val="0"/>
          <w:szCs w:val="24"/>
        </w:rPr>
        <w:t>太陽光発電設備の適正な設置及び管理</w:t>
      </w:r>
      <w:r w:rsidR="00374CF9">
        <w:rPr>
          <w:rFonts w:ascii="ＭＳ 明朝" w:hAnsi="ＭＳ 明朝" w:cs="メイリオ" w:hint="eastAsia"/>
          <w:kern w:val="0"/>
          <w:szCs w:val="24"/>
        </w:rPr>
        <w:t>に</w:t>
      </w:r>
      <w:r w:rsidR="00574F75" w:rsidRPr="00A75322">
        <w:rPr>
          <w:rFonts w:ascii="ＭＳ 明朝" w:hAnsi="ＭＳ 明朝" w:cs="メイリオ" w:hint="eastAsia"/>
          <w:kern w:val="0"/>
          <w:szCs w:val="24"/>
        </w:rPr>
        <w:t>関する</w:t>
      </w:r>
      <w:r w:rsidR="00A714EA" w:rsidRPr="00A75322">
        <w:rPr>
          <w:rFonts w:ascii="ＭＳ 明朝" w:hAnsi="ＭＳ 明朝" w:cs="メイリオ" w:hint="eastAsia"/>
          <w:kern w:val="0"/>
          <w:szCs w:val="24"/>
        </w:rPr>
        <w:t>協定書</w:t>
      </w:r>
    </w:p>
    <w:p w:rsidR="004C51EB" w:rsidRPr="00A75322" w:rsidRDefault="004C51EB">
      <w:pPr>
        <w:rPr>
          <w:rFonts w:ascii="ＭＳ 明朝" w:hAnsi="ＭＳ 明朝" w:cs="メイリオ"/>
        </w:rPr>
      </w:pPr>
    </w:p>
    <w:p w:rsidR="00716424" w:rsidRPr="00586FD6" w:rsidRDefault="00586FD6" w:rsidP="002A51DF">
      <w:pPr>
        <w:ind w:firstLineChars="100" w:firstLine="213"/>
        <w:rPr>
          <w:rFonts w:ascii="ＭＳ 明朝" w:hAnsi="ＭＳ 明朝" w:cs="メイリオ"/>
          <w:sz w:val="21"/>
          <w:szCs w:val="21"/>
        </w:rPr>
      </w:pPr>
      <w:r w:rsidRPr="00A75322">
        <w:rPr>
          <w:rFonts w:ascii="ＭＳ 明朝" w:hAnsi="ＭＳ 明朝" w:cs="メイリオ" w:hint="eastAsia"/>
          <w:sz w:val="21"/>
          <w:szCs w:val="21"/>
        </w:rPr>
        <w:t>筑北村自然環境等と再生可能エネルギー関連事業との調和に関する条例（平成30年筑北村条例第19号。以下「条例」という。）に基づき、筑北</w:t>
      </w:r>
      <w:r w:rsidR="003014B5" w:rsidRPr="00A75322">
        <w:rPr>
          <w:rFonts w:ascii="ＭＳ 明朝" w:hAnsi="ＭＳ 明朝" w:cs="メイリオ" w:hint="eastAsia"/>
          <w:sz w:val="21"/>
          <w:szCs w:val="21"/>
        </w:rPr>
        <w:t>村</w:t>
      </w:r>
      <w:r w:rsidRPr="00A75322">
        <w:rPr>
          <w:rFonts w:ascii="ＭＳ 明朝" w:hAnsi="ＭＳ 明朝" w:cs="メイリオ" w:hint="eastAsia"/>
          <w:sz w:val="21"/>
          <w:szCs w:val="21"/>
        </w:rPr>
        <w:t>（</w:t>
      </w:r>
      <w:r w:rsidR="00716424" w:rsidRPr="00A75322">
        <w:rPr>
          <w:rFonts w:ascii="ＭＳ 明朝" w:hAnsi="ＭＳ 明朝" w:cs="メイリオ" w:hint="eastAsia"/>
          <w:sz w:val="21"/>
          <w:szCs w:val="21"/>
        </w:rPr>
        <w:t>以下「甲」という。）と</w:t>
      </w:r>
      <w:r w:rsidR="002A51DF" w:rsidRPr="00A75322">
        <w:rPr>
          <w:rFonts w:ascii="ＭＳ 明朝" w:hAnsi="ＭＳ 明朝" w:cs="メイリオ" w:hint="eastAsia"/>
          <w:sz w:val="21"/>
          <w:szCs w:val="21"/>
        </w:rPr>
        <w:t>事業</w:t>
      </w:r>
      <w:r w:rsidRPr="00A75322">
        <w:rPr>
          <w:rFonts w:ascii="ＭＳ 明朝" w:hAnsi="ＭＳ 明朝" w:cs="メイリオ" w:hint="eastAsia"/>
          <w:sz w:val="21"/>
          <w:szCs w:val="21"/>
        </w:rPr>
        <w:t>者</w:t>
      </w:r>
      <w:r w:rsidR="002A51DF" w:rsidRPr="00586FD6">
        <w:rPr>
          <w:rFonts w:ascii="ＭＳ 明朝" w:hAnsi="ＭＳ 明朝" w:cs="メイリオ" w:hint="eastAsia"/>
          <w:sz w:val="21"/>
          <w:szCs w:val="21"/>
        </w:rPr>
        <w:t>（</w:t>
      </w:r>
      <w:r w:rsidR="00716424" w:rsidRPr="00586FD6">
        <w:rPr>
          <w:rFonts w:ascii="ＭＳ 明朝" w:hAnsi="ＭＳ 明朝" w:cs="メイリオ" w:hint="eastAsia"/>
          <w:sz w:val="21"/>
          <w:szCs w:val="21"/>
        </w:rPr>
        <w:t>以下「</w:t>
      </w:r>
      <w:r w:rsidR="0071516A" w:rsidRPr="00586FD6">
        <w:rPr>
          <w:rFonts w:ascii="ＭＳ 明朝" w:hAnsi="ＭＳ 明朝" w:cs="メイリオ" w:hint="eastAsia"/>
          <w:sz w:val="21"/>
          <w:szCs w:val="21"/>
        </w:rPr>
        <w:t>乙</w:t>
      </w:r>
      <w:r w:rsidR="00716424" w:rsidRPr="00586FD6">
        <w:rPr>
          <w:rFonts w:ascii="ＭＳ 明朝" w:hAnsi="ＭＳ 明朝" w:cs="メイリオ" w:hint="eastAsia"/>
          <w:sz w:val="21"/>
          <w:szCs w:val="21"/>
        </w:rPr>
        <w:t>」という。）は、</w:t>
      </w:r>
      <w:r w:rsidR="0071516A" w:rsidRPr="00586FD6">
        <w:rPr>
          <w:rFonts w:ascii="ＭＳ 明朝" w:hAnsi="ＭＳ 明朝" w:cs="メイリオ" w:hint="eastAsia"/>
          <w:sz w:val="21"/>
          <w:szCs w:val="21"/>
        </w:rPr>
        <w:t>乙</w:t>
      </w:r>
      <w:r w:rsidR="00EC273E" w:rsidRPr="00586FD6">
        <w:rPr>
          <w:rFonts w:ascii="ＭＳ 明朝" w:hAnsi="ＭＳ 明朝" w:cs="メイリオ" w:hint="eastAsia"/>
          <w:sz w:val="21"/>
          <w:szCs w:val="21"/>
        </w:rPr>
        <w:t>の実施する</w:t>
      </w:r>
      <w:r w:rsidR="004D6E08" w:rsidRPr="00586FD6">
        <w:rPr>
          <w:rFonts w:ascii="ＭＳ 明朝" w:hAnsi="ＭＳ 明朝" w:cs="メイリオ" w:hint="eastAsia"/>
          <w:sz w:val="21"/>
          <w:szCs w:val="21"/>
        </w:rPr>
        <w:t>太陽光発電事業について</w:t>
      </w:r>
      <w:r w:rsidR="009D61D4" w:rsidRPr="00586FD6">
        <w:rPr>
          <w:rFonts w:ascii="ＭＳ 明朝" w:hAnsi="ＭＳ 明朝" w:cs="メイリオ" w:hint="eastAsia"/>
          <w:sz w:val="21"/>
          <w:szCs w:val="21"/>
        </w:rPr>
        <w:t>、</w:t>
      </w:r>
      <w:r w:rsidR="00716424" w:rsidRPr="00586FD6">
        <w:rPr>
          <w:rFonts w:ascii="ＭＳ 明朝" w:hAnsi="ＭＳ 明朝" w:cs="メイリオ" w:hint="eastAsia"/>
          <w:sz w:val="21"/>
          <w:szCs w:val="21"/>
        </w:rPr>
        <w:t>次のとおり協定を締結する。</w:t>
      </w:r>
    </w:p>
    <w:p w:rsidR="001A3C02" w:rsidRDefault="001A3C02">
      <w:pPr>
        <w:rPr>
          <w:rFonts w:ascii="ＭＳ 明朝" w:hAnsi="ＭＳ 明朝" w:cs="メイリオ"/>
          <w:sz w:val="21"/>
          <w:szCs w:val="21"/>
        </w:rPr>
      </w:pPr>
    </w:p>
    <w:p w:rsidR="00716424" w:rsidRPr="00586FD6" w:rsidRDefault="00716424">
      <w:pPr>
        <w:rPr>
          <w:rFonts w:ascii="ＭＳ 明朝" w:hAnsi="ＭＳ 明朝" w:cs="メイリオ"/>
          <w:sz w:val="21"/>
          <w:szCs w:val="21"/>
        </w:rPr>
      </w:pPr>
      <w:r w:rsidRPr="00586FD6">
        <w:rPr>
          <w:rFonts w:ascii="ＭＳ 明朝" w:hAnsi="ＭＳ 明朝" w:cs="メイリオ" w:hint="eastAsia"/>
          <w:sz w:val="21"/>
          <w:szCs w:val="21"/>
        </w:rPr>
        <w:t>第</w:t>
      </w:r>
      <w:r w:rsidR="002A51DF" w:rsidRPr="00586FD6">
        <w:rPr>
          <w:rFonts w:ascii="ＭＳ 明朝" w:hAnsi="ＭＳ 明朝" w:cs="メイリオ" w:hint="eastAsia"/>
          <w:sz w:val="21"/>
          <w:szCs w:val="21"/>
        </w:rPr>
        <w:t>１</w:t>
      </w:r>
      <w:r w:rsidRPr="00586FD6">
        <w:rPr>
          <w:rFonts w:ascii="ＭＳ 明朝" w:hAnsi="ＭＳ 明朝" w:cs="メイリオ" w:hint="eastAsia"/>
          <w:sz w:val="21"/>
          <w:szCs w:val="21"/>
        </w:rPr>
        <w:t xml:space="preserve">条　</w:t>
      </w:r>
      <w:r w:rsidR="0071516A" w:rsidRPr="00586FD6">
        <w:rPr>
          <w:rFonts w:ascii="ＭＳ 明朝" w:hAnsi="ＭＳ 明朝" w:cs="メイリオ" w:hint="eastAsia"/>
          <w:sz w:val="21"/>
          <w:szCs w:val="21"/>
        </w:rPr>
        <w:t>乙</w:t>
      </w:r>
      <w:r w:rsidRPr="00586FD6">
        <w:rPr>
          <w:rFonts w:ascii="ＭＳ 明朝" w:hAnsi="ＭＳ 明朝" w:cs="メイリオ" w:hint="eastAsia"/>
          <w:sz w:val="21"/>
          <w:szCs w:val="21"/>
        </w:rPr>
        <w:t>は、この協定の定めるところにより、次の事業を実施するものとする。</w:t>
      </w:r>
    </w:p>
    <w:p w:rsidR="00716424" w:rsidRDefault="00716424">
      <w:pPr>
        <w:rPr>
          <w:rFonts w:ascii="ＭＳ 明朝" w:hAnsi="ＭＳ 明朝" w:cs="メイリオ"/>
          <w:sz w:val="21"/>
          <w:szCs w:val="21"/>
        </w:rPr>
      </w:pPr>
      <w:r w:rsidRPr="00586FD6">
        <w:rPr>
          <w:rFonts w:ascii="ＭＳ 明朝" w:hAnsi="ＭＳ 明朝" w:cs="メイリオ" w:hint="eastAsia"/>
          <w:sz w:val="21"/>
          <w:szCs w:val="21"/>
        </w:rPr>
        <w:t xml:space="preserve">　</w:t>
      </w:r>
      <w:r w:rsidRPr="00316354">
        <w:rPr>
          <w:rFonts w:ascii="ＭＳ 明朝" w:hAnsi="ＭＳ 明朝" w:cs="メイリオ" w:hint="eastAsia"/>
          <w:spacing w:val="45"/>
          <w:kern w:val="0"/>
          <w:sz w:val="21"/>
          <w:szCs w:val="21"/>
          <w:fitText w:val="1491" w:id="-1485054463"/>
        </w:rPr>
        <w:t>事業の種</w:t>
      </w:r>
      <w:r w:rsidRPr="00316354">
        <w:rPr>
          <w:rFonts w:ascii="ＭＳ 明朝" w:hAnsi="ＭＳ 明朝" w:cs="メイリオ" w:hint="eastAsia"/>
          <w:spacing w:val="37"/>
          <w:kern w:val="0"/>
          <w:sz w:val="21"/>
          <w:szCs w:val="21"/>
          <w:fitText w:val="1491" w:id="-1485054463"/>
        </w:rPr>
        <w:t>類</w:t>
      </w:r>
      <w:r w:rsidRPr="00586FD6">
        <w:rPr>
          <w:rFonts w:ascii="ＭＳ 明朝" w:hAnsi="ＭＳ 明朝" w:cs="メイリオ" w:hint="eastAsia"/>
          <w:sz w:val="21"/>
          <w:szCs w:val="21"/>
        </w:rPr>
        <w:t xml:space="preserve">　　</w:t>
      </w:r>
      <w:r w:rsidR="002A51DF" w:rsidRPr="00586FD6">
        <w:rPr>
          <w:rFonts w:ascii="ＭＳ 明朝" w:hAnsi="ＭＳ 明朝" w:cs="メイリオ" w:hint="eastAsia"/>
          <w:sz w:val="21"/>
          <w:szCs w:val="21"/>
        </w:rPr>
        <w:t>太陽光</w:t>
      </w:r>
      <w:r w:rsidR="00870041" w:rsidRPr="00586FD6">
        <w:rPr>
          <w:rFonts w:ascii="ＭＳ 明朝" w:hAnsi="ＭＳ 明朝" w:cs="メイリオ" w:hint="eastAsia"/>
          <w:sz w:val="21"/>
          <w:szCs w:val="21"/>
        </w:rPr>
        <w:t>発電</w:t>
      </w:r>
      <w:r w:rsidR="004B0898">
        <w:rPr>
          <w:rFonts w:ascii="ＭＳ 明朝" w:hAnsi="ＭＳ 明朝" w:cs="メイリオ" w:hint="eastAsia"/>
          <w:sz w:val="21"/>
          <w:szCs w:val="21"/>
        </w:rPr>
        <w:t>設備設置</w:t>
      </w:r>
      <w:r w:rsidR="00870041" w:rsidRPr="00586FD6">
        <w:rPr>
          <w:rFonts w:ascii="ＭＳ 明朝" w:hAnsi="ＭＳ 明朝" w:cs="メイリオ" w:hint="eastAsia"/>
          <w:sz w:val="21"/>
          <w:szCs w:val="21"/>
        </w:rPr>
        <w:t>事業（</w:t>
      </w:r>
      <w:r w:rsidR="004D6E08" w:rsidRPr="00586FD6">
        <w:rPr>
          <w:rFonts w:ascii="ＭＳ 明朝" w:hAnsi="ＭＳ 明朝" w:cs="メイリオ" w:hint="eastAsia"/>
          <w:sz w:val="21"/>
          <w:szCs w:val="21"/>
        </w:rPr>
        <w:t>太陽光発電施設の設置と</w:t>
      </w:r>
      <w:r w:rsidR="00870041" w:rsidRPr="00586FD6">
        <w:rPr>
          <w:rFonts w:ascii="ＭＳ 明朝" w:hAnsi="ＭＳ 明朝" w:cs="メイリオ" w:hint="eastAsia"/>
          <w:sz w:val="21"/>
          <w:szCs w:val="21"/>
        </w:rPr>
        <w:t>管理）</w:t>
      </w:r>
    </w:p>
    <w:p w:rsidR="00614F34" w:rsidRPr="00586FD6" w:rsidRDefault="00614F34">
      <w:pPr>
        <w:rPr>
          <w:rFonts w:ascii="ＭＳ 明朝" w:hAnsi="ＭＳ 明朝" w:cs="メイリオ"/>
          <w:sz w:val="21"/>
          <w:szCs w:val="21"/>
        </w:rPr>
      </w:pPr>
      <w:r>
        <w:rPr>
          <w:rFonts w:ascii="ＭＳ 明朝" w:hAnsi="ＭＳ 明朝" w:cs="メイリオ" w:hint="eastAsia"/>
          <w:sz w:val="21"/>
          <w:szCs w:val="21"/>
        </w:rPr>
        <w:t xml:space="preserve">　事　　業　　名</w:t>
      </w:r>
    </w:p>
    <w:p w:rsidR="00336601" w:rsidRPr="00586FD6" w:rsidRDefault="00E53464" w:rsidP="00E53464">
      <w:pPr>
        <w:rPr>
          <w:rFonts w:ascii="ＭＳ 明朝" w:hAnsi="ＭＳ 明朝" w:cs="メイリオ"/>
          <w:sz w:val="21"/>
          <w:szCs w:val="21"/>
        </w:rPr>
      </w:pPr>
      <w:r w:rsidRPr="00586FD6">
        <w:rPr>
          <w:rFonts w:ascii="ＭＳ 明朝" w:hAnsi="ＭＳ 明朝" w:cs="メイリオ" w:hint="eastAsia"/>
          <w:sz w:val="21"/>
          <w:szCs w:val="21"/>
        </w:rPr>
        <w:t xml:space="preserve">　</w:t>
      </w:r>
      <w:r w:rsidR="00586FD6" w:rsidRPr="00F37DDD">
        <w:rPr>
          <w:rFonts w:ascii="ＭＳ 明朝" w:hAnsi="ＭＳ 明朝" w:cs="メイリオ" w:hint="eastAsia"/>
          <w:kern w:val="0"/>
          <w:sz w:val="21"/>
          <w:szCs w:val="21"/>
        </w:rPr>
        <w:t>事業区域</w:t>
      </w:r>
      <w:r w:rsidR="00F37DDD">
        <w:rPr>
          <w:rFonts w:ascii="ＭＳ 明朝" w:hAnsi="ＭＳ 明朝" w:cs="メイリオ" w:hint="eastAsia"/>
          <w:kern w:val="0"/>
          <w:sz w:val="21"/>
          <w:szCs w:val="21"/>
        </w:rPr>
        <w:t>所在地</w:t>
      </w:r>
      <w:r w:rsidR="00586FD6">
        <w:rPr>
          <w:rFonts w:ascii="ＭＳ 明朝" w:hAnsi="ＭＳ 明朝" w:cs="メイリオ" w:hint="eastAsia"/>
          <w:sz w:val="21"/>
          <w:szCs w:val="21"/>
        </w:rPr>
        <w:t xml:space="preserve">　</w:t>
      </w:r>
      <w:r w:rsidRPr="00586FD6">
        <w:rPr>
          <w:rFonts w:ascii="ＭＳ 明朝" w:hAnsi="ＭＳ 明朝" w:cs="メイリオ" w:hint="eastAsia"/>
          <w:sz w:val="21"/>
          <w:szCs w:val="21"/>
        </w:rPr>
        <w:t xml:space="preserve">　</w:t>
      </w:r>
      <w:r w:rsidR="00586FD6">
        <w:rPr>
          <w:rFonts w:ascii="ＭＳ 明朝" w:hAnsi="ＭＳ 明朝" w:cs="メイリオ" w:hint="eastAsia"/>
          <w:sz w:val="21"/>
          <w:szCs w:val="21"/>
        </w:rPr>
        <w:t>筑北村　　　　　　　　　　　番地</w:t>
      </w:r>
      <w:r w:rsidR="002A51DF" w:rsidRPr="00586FD6">
        <w:rPr>
          <w:rFonts w:ascii="ＭＳ 明朝" w:hAnsi="ＭＳ 明朝" w:cs="メイリオ" w:hint="eastAsia"/>
          <w:sz w:val="21"/>
          <w:szCs w:val="21"/>
        </w:rPr>
        <w:t>ほか</w:t>
      </w:r>
      <w:r w:rsidR="00586FD6">
        <w:rPr>
          <w:rFonts w:ascii="ＭＳ 明朝" w:hAnsi="ＭＳ 明朝" w:cs="メイリオ" w:hint="eastAsia"/>
          <w:sz w:val="21"/>
          <w:szCs w:val="21"/>
        </w:rPr>
        <w:t xml:space="preserve">　　　</w:t>
      </w:r>
      <w:r w:rsidR="00870041" w:rsidRPr="00586FD6">
        <w:rPr>
          <w:rFonts w:ascii="ＭＳ 明朝" w:hAnsi="ＭＳ 明朝" w:cs="メイリオ" w:hint="eastAsia"/>
          <w:sz w:val="21"/>
          <w:szCs w:val="21"/>
        </w:rPr>
        <w:t>筆</w:t>
      </w:r>
    </w:p>
    <w:p w:rsidR="00716424" w:rsidRPr="00F37DDD" w:rsidRDefault="00716424">
      <w:pPr>
        <w:rPr>
          <w:rFonts w:ascii="ＭＳ 明朝" w:hAnsi="ＭＳ 明朝" w:cs="メイリオ"/>
          <w:sz w:val="21"/>
          <w:szCs w:val="21"/>
        </w:rPr>
      </w:pPr>
      <w:r w:rsidRPr="00586FD6">
        <w:rPr>
          <w:rFonts w:ascii="ＭＳ 明朝" w:hAnsi="ＭＳ 明朝" w:cs="メイリオ" w:hint="eastAsia"/>
          <w:sz w:val="21"/>
          <w:szCs w:val="21"/>
        </w:rPr>
        <w:t xml:space="preserve">　</w:t>
      </w:r>
      <w:r w:rsidRPr="00316354">
        <w:rPr>
          <w:rFonts w:ascii="ＭＳ 明朝" w:hAnsi="ＭＳ 明朝" w:cs="メイリオ" w:hint="eastAsia"/>
          <w:spacing w:val="15"/>
          <w:kern w:val="0"/>
          <w:sz w:val="21"/>
          <w:szCs w:val="21"/>
          <w:fitText w:val="1491" w:id="-1485126908"/>
        </w:rPr>
        <w:t>事業</w:t>
      </w:r>
      <w:r w:rsidR="00586FD6" w:rsidRPr="00316354">
        <w:rPr>
          <w:rFonts w:ascii="ＭＳ 明朝" w:hAnsi="ＭＳ 明朝" w:cs="メイリオ" w:hint="eastAsia"/>
          <w:spacing w:val="15"/>
          <w:kern w:val="0"/>
          <w:sz w:val="21"/>
          <w:szCs w:val="21"/>
          <w:fitText w:val="1491" w:id="-1485126908"/>
        </w:rPr>
        <w:t>区域</w:t>
      </w:r>
      <w:r w:rsidRPr="00316354">
        <w:rPr>
          <w:rFonts w:ascii="ＭＳ 明朝" w:hAnsi="ＭＳ 明朝" w:cs="メイリオ" w:hint="eastAsia"/>
          <w:spacing w:val="15"/>
          <w:kern w:val="0"/>
          <w:sz w:val="21"/>
          <w:szCs w:val="21"/>
          <w:fitText w:val="1491" w:id="-1485126908"/>
        </w:rPr>
        <w:t>面</w:t>
      </w:r>
      <w:r w:rsidRPr="00316354">
        <w:rPr>
          <w:rFonts w:ascii="ＭＳ 明朝" w:hAnsi="ＭＳ 明朝" w:cs="メイリオ" w:hint="eastAsia"/>
          <w:spacing w:val="37"/>
          <w:kern w:val="0"/>
          <w:sz w:val="21"/>
          <w:szCs w:val="21"/>
          <w:fitText w:val="1491" w:id="-1485126908"/>
        </w:rPr>
        <w:t>積</w:t>
      </w:r>
      <w:r w:rsidRPr="00586FD6">
        <w:rPr>
          <w:rFonts w:ascii="ＭＳ 明朝" w:hAnsi="ＭＳ 明朝" w:cs="メイリオ" w:hint="eastAsia"/>
          <w:sz w:val="21"/>
          <w:szCs w:val="21"/>
        </w:rPr>
        <w:t xml:space="preserve">　　</w:t>
      </w:r>
      <w:r w:rsidR="00F37DDD">
        <w:rPr>
          <w:rFonts w:ascii="ＭＳ 明朝" w:hAnsi="ＭＳ 明朝" w:cs="メイリオ" w:hint="eastAsia"/>
          <w:sz w:val="21"/>
          <w:szCs w:val="21"/>
        </w:rPr>
        <w:t xml:space="preserve">　　　　　　㎡</w:t>
      </w:r>
    </w:p>
    <w:p w:rsidR="00A73427" w:rsidRDefault="00A73427" w:rsidP="004B0898">
      <w:pPr>
        <w:rPr>
          <w:rFonts w:ascii="ＭＳ 明朝" w:hAnsi="ＭＳ 明朝" w:cs="メイリオ"/>
          <w:sz w:val="21"/>
          <w:szCs w:val="21"/>
        </w:rPr>
      </w:pPr>
      <w:r w:rsidRPr="00F37DDD">
        <w:rPr>
          <w:rFonts w:ascii="ＭＳ 明朝" w:hAnsi="ＭＳ 明朝" w:cs="メイリオ" w:hint="eastAsia"/>
          <w:sz w:val="21"/>
          <w:szCs w:val="21"/>
        </w:rPr>
        <w:t xml:space="preserve">　</w:t>
      </w:r>
      <w:r w:rsidR="00F37DDD" w:rsidRPr="00F37DDD">
        <w:rPr>
          <w:rFonts w:ascii="ＭＳ 明朝" w:hAnsi="ＭＳ 明朝" w:cs="メイリオ" w:hint="eastAsia"/>
          <w:sz w:val="21"/>
          <w:szCs w:val="21"/>
        </w:rPr>
        <w:t>定　格　出　力</w:t>
      </w:r>
      <w:r w:rsidRPr="00F37DDD">
        <w:rPr>
          <w:rFonts w:ascii="ＭＳ 明朝" w:hAnsi="ＭＳ 明朝" w:cs="メイリオ" w:hint="eastAsia"/>
          <w:sz w:val="21"/>
          <w:szCs w:val="21"/>
        </w:rPr>
        <w:t xml:space="preserve">　　</w:t>
      </w:r>
      <w:r w:rsidR="00F37DDD">
        <w:rPr>
          <w:rFonts w:ascii="ＭＳ 明朝" w:hAnsi="ＭＳ 明朝" w:cs="メイリオ" w:hint="eastAsia"/>
          <w:sz w:val="21"/>
          <w:szCs w:val="21"/>
        </w:rPr>
        <w:t xml:space="preserve">　　　　　　</w:t>
      </w:r>
      <w:r w:rsidRPr="00F37DDD">
        <w:rPr>
          <w:rFonts w:ascii="ＭＳ 明朝" w:hAnsi="ＭＳ 明朝" w:cs="メイリオ" w:hint="eastAsia"/>
          <w:sz w:val="21"/>
          <w:szCs w:val="21"/>
        </w:rPr>
        <w:t>kW</w:t>
      </w:r>
    </w:p>
    <w:p w:rsidR="00316354" w:rsidRDefault="004B0898" w:rsidP="004B0898">
      <w:pPr>
        <w:rPr>
          <w:rFonts w:ascii="ＭＳ 明朝" w:hAnsi="ＭＳ 明朝" w:cs="メイリオ"/>
          <w:kern w:val="0"/>
          <w:sz w:val="21"/>
          <w:szCs w:val="21"/>
        </w:rPr>
      </w:pPr>
      <w:r>
        <w:rPr>
          <w:rFonts w:ascii="ＭＳ 明朝" w:hAnsi="ＭＳ 明朝" w:cs="メイリオ" w:hint="eastAsia"/>
          <w:sz w:val="21"/>
          <w:szCs w:val="21"/>
        </w:rPr>
        <w:t xml:space="preserve">　</w:t>
      </w:r>
      <w:r w:rsidRPr="00316354">
        <w:rPr>
          <w:rFonts w:ascii="ＭＳ 明朝" w:hAnsi="ＭＳ 明朝" w:cs="メイリオ" w:hint="eastAsia"/>
          <w:spacing w:val="15"/>
          <w:kern w:val="0"/>
          <w:sz w:val="21"/>
          <w:szCs w:val="21"/>
          <w:fitText w:val="1491" w:id="-1485126400"/>
        </w:rPr>
        <w:t>協定対象期</w:t>
      </w:r>
      <w:r w:rsidRPr="00316354">
        <w:rPr>
          <w:rFonts w:ascii="ＭＳ 明朝" w:hAnsi="ＭＳ 明朝" w:cs="メイリオ" w:hint="eastAsia"/>
          <w:spacing w:val="37"/>
          <w:kern w:val="0"/>
          <w:sz w:val="21"/>
          <w:szCs w:val="21"/>
          <w:fitText w:val="1491" w:id="-1485126400"/>
        </w:rPr>
        <w:t>間</w:t>
      </w:r>
      <w:r>
        <w:rPr>
          <w:rFonts w:ascii="ＭＳ 明朝" w:hAnsi="ＭＳ 明朝" w:cs="メイリオ" w:hint="eastAsia"/>
          <w:kern w:val="0"/>
          <w:sz w:val="21"/>
          <w:szCs w:val="21"/>
        </w:rPr>
        <w:t xml:space="preserve">　　　　　</w:t>
      </w:r>
      <w:r w:rsidR="00614F34">
        <w:rPr>
          <w:rFonts w:ascii="ＭＳ 明朝" w:hAnsi="ＭＳ 明朝" w:cs="メイリオ" w:hint="eastAsia"/>
          <w:kern w:val="0"/>
          <w:sz w:val="21"/>
          <w:szCs w:val="21"/>
        </w:rPr>
        <w:t xml:space="preserve">年　</w:t>
      </w:r>
      <w:r w:rsidRPr="004B0898">
        <w:rPr>
          <w:rFonts w:ascii="ＭＳ 明朝" w:hAnsi="ＭＳ 明朝" w:cs="メイリオ" w:hint="eastAsia"/>
          <w:kern w:val="0"/>
          <w:sz w:val="21"/>
          <w:szCs w:val="21"/>
        </w:rPr>
        <w:t>月　日（協定締結の日）から事業の終了後、</w:t>
      </w:r>
      <w:r w:rsidR="00316354">
        <w:rPr>
          <w:rFonts w:ascii="ＭＳ 明朝" w:hAnsi="ＭＳ 明朝" w:cs="メイリオ" w:hint="eastAsia"/>
          <w:kern w:val="0"/>
          <w:sz w:val="21"/>
          <w:szCs w:val="21"/>
        </w:rPr>
        <w:t>太陽光発電設備の</w:t>
      </w:r>
    </w:p>
    <w:p w:rsidR="004B0898" w:rsidRPr="00586FD6" w:rsidRDefault="00316354" w:rsidP="00316354">
      <w:pPr>
        <w:ind w:firstLineChars="1000" w:firstLine="2128"/>
        <w:rPr>
          <w:rFonts w:ascii="ＭＳ 明朝" w:hAnsi="ＭＳ 明朝" w:cs="メイリオ"/>
          <w:sz w:val="21"/>
          <w:szCs w:val="21"/>
        </w:rPr>
      </w:pPr>
      <w:r>
        <w:rPr>
          <w:rFonts w:ascii="ＭＳ 明朝" w:hAnsi="ＭＳ 明朝" w:cs="メイリオ" w:hint="eastAsia"/>
          <w:kern w:val="0"/>
          <w:sz w:val="21"/>
          <w:szCs w:val="21"/>
        </w:rPr>
        <w:t>撤去</w:t>
      </w:r>
      <w:r w:rsidR="00614F34">
        <w:rPr>
          <w:rFonts w:ascii="ＭＳ 明朝" w:hAnsi="ＭＳ 明朝" w:cs="メイリオ" w:hint="eastAsia"/>
          <w:kern w:val="0"/>
          <w:sz w:val="21"/>
          <w:szCs w:val="21"/>
        </w:rPr>
        <w:t>日</w:t>
      </w:r>
      <w:r w:rsidR="004B0898" w:rsidRPr="004B0898">
        <w:rPr>
          <w:rFonts w:ascii="ＭＳ 明朝" w:hAnsi="ＭＳ 明朝" w:cs="メイリオ" w:hint="eastAsia"/>
          <w:kern w:val="0"/>
          <w:sz w:val="21"/>
          <w:szCs w:val="21"/>
        </w:rPr>
        <w:t>まで</w:t>
      </w:r>
    </w:p>
    <w:p w:rsidR="00716424" w:rsidRPr="00586FD6" w:rsidRDefault="00716424">
      <w:pPr>
        <w:rPr>
          <w:rFonts w:ascii="ＭＳ 明朝" w:hAnsi="ＭＳ 明朝" w:cs="メイリオ"/>
          <w:sz w:val="21"/>
          <w:szCs w:val="21"/>
        </w:rPr>
      </w:pPr>
    </w:p>
    <w:p w:rsidR="00716424" w:rsidRPr="00586FD6" w:rsidRDefault="00716424" w:rsidP="002A51DF">
      <w:pPr>
        <w:ind w:left="251" w:hangingChars="118" w:hanging="251"/>
        <w:rPr>
          <w:rFonts w:ascii="ＭＳ 明朝" w:hAnsi="ＭＳ 明朝" w:cs="メイリオ"/>
          <w:sz w:val="21"/>
          <w:szCs w:val="21"/>
        </w:rPr>
      </w:pPr>
      <w:r w:rsidRPr="00586FD6">
        <w:rPr>
          <w:rFonts w:ascii="ＭＳ 明朝" w:hAnsi="ＭＳ 明朝" w:cs="メイリオ" w:hint="eastAsia"/>
          <w:sz w:val="21"/>
          <w:szCs w:val="21"/>
        </w:rPr>
        <w:t>第</w:t>
      </w:r>
      <w:r w:rsidR="002A51DF" w:rsidRPr="00586FD6">
        <w:rPr>
          <w:rFonts w:ascii="ＭＳ 明朝" w:hAnsi="ＭＳ 明朝" w:cs="メイリオ" w:hint="eastAsia"/>
          <w:sz w:val="21"/>
          <w:szCs w:val="21"/>
        </w:rPr>
        <w:t>２</w:t>
      </w:r>
      <w:r w:rsidR="00870041" w:rsidRPr="00586FD6">
        <w:rPr>
          <w:rFonts w:ascii="ＭＳ 明朝" w:hAnsi="ＭＳ 明朝" w:cs="メイリオ" w:hint="eastAsia"/>
          <w:sz w:val="21"/>
          <w:szCs w:val="21"/>
        </w:rPr>
        <w:t xml:space="preserve">条　</w:t>
      </w:r>
      <w:r w:rsidR="001A3C02" w:rsidRPr="001A3C02">
        <w:rPr>
          <w:rFonts w:ascii="ＭＳ 明朝" w:hAnsi="ＭＳ 明朝" w:cs="メイリオ" w:hint="eastAsia"/>
          <w:sz w:val="21"/>
          <w:szCs w:val="21"/>
        </w:rPr>
        <w:t>乙は、当該</w:t>
      </w:r>
      <w:r w:rsidR="001A3C02">
        <w:rPr>
          <w:rFonts w:ascii="ＭＳ 明朝" w:hAnsi="ＭＳ 明朝" w:cs="メイリオ" w:hint="eastAsia"/>
          <w:sz w:val="21"/>
          <w:szCs w:val="21"/>
        </w:rPr>
        <w:t>事業</w:t>
      </w:r>
      <w:r w:rsidR="001A3C02" w:rsidRPr="001A3C02">
        <w:rPr>
          <w:rFonts w:ascii="ＭＳ 明朝" w:hAnsi="ＭＳ 明朝" w:cs="メイリオ" w:hint="eastAsia"/>
          <w:sz w:val="21"/>
          <w:szCs w:val="21"/>
        </w:rPr>
        <w:t>の実施にあたって</w:t>
      </w:r>
      <w:r w:rsidR="00DA5A52">
        <w:rPr>
          <w:rFonts w:ascii="ＭＳ 明朝" w:hAnsi="ＭＳ 明朝" w:cs="メイリオ" w:hint="eastAsia"/>
          <w:sz w:val="21"/>
          <w:szCs w:val="21"/>
        </w:rPr>
        <w:t>は、関係法令及び条例の規定を遵守するとともに</w:t>
      </w:r>
      <w:r w:rsidR="001A3C02" w:rsidRPr="001A3C02">
        <w:rPr>
          <w:rFonts w:ascii="ＭＳ 明朝" w:hAnsi="ＭＳ 明朝" w:cs="メイリオ" w:hint="eastAsia"/>
          <w:sz w:val="21"/>
          <w:szCs w:val="21"/>
        </w:rPr>
        <w:t>、</w:t>
      </w:r>
      <w:r w:rsidR="00DA5A52">
        <w:rPr>
          <w:rFonts w:ascii="ＭＳ 明朝" w:hAnsi="ＭＳ 明朝" w:cs="メイリオ" w:hint="eastAsia"/>
          <w:sz w:val="21"/>
          <w:szCs w:val="21"/>
        </w:rPr>
        <w:t>別紙に掲げる事項について、</w:t>
      </w:r>
      <w:r w:rsidR="001A3C02" w:rsidRPr="001A3C02">
        <w:rPr>
          <w:rFonts w:ascii="ＭＳ 明朝" w:hAnsi="ＭＳ 明朝" w:cs="メイリオ" w:hint="eastAsia"/>
          <w:sz w:val="21"/>
          <w:szCs w:val="21"/>
        </w:rPr>
        <w:t>誠実に履行するものとする。</w:t>
      </w:r>
    </w:p>
    <w:p w:rsidR="00716424" w:rsidRPr="00586FD6" w:rsidRDefault="00716424">
      <w:pPr>
        <w:rPr>
          <w:rFonts w:ascii="ＭＳ 明朝" w:hAnsi="ＭＳ 明朝" w:cs="メイリオ"/>
          <w:sz w:val="21"/>
          <w:szCs w:val="21"/>
        </w:rPr>
      </w:pPr>
    </w:p>
    <w:p w:rsidR="00716424" w:rsidRPr="00586FD6" w:rsidRDefault="00716424" w:rsidP="00474022">
      <w:pPr>
        <w:ind w:left="213" w:hangingChars="100" w:hanging="213"/>
        <w:rPr>
          <w:rFonts w:ascii="ＭＳ 明朝" w:hAnsi="ＭＳ 明朝" w:cs="メイリオ"/>
          <w:sz w:val="21"/>
          <w:szCs w:val="21"/>
        </w:rPr>
      </w:pPr>
      <w:r w:rsidRPr="00586FD6">
        <w:rPr>
          <w:rFonts w:ascii="ＭＳ 明朝" w:hAnsi="ＭＳ 明朝" w:cs="メイリオ" w:hint="eastAsia"/>
          <w:sz w:val="21"/>
          <w:szCs w:val="21"/>
        </w:rPr>
        <w:t>第</w:t>
      </w:r>
      <w:r w:rsidR="00474022" w:rsidRPr="00586FD6">
        <w:rPr>
          <w:rFonts w:ascii="ＭＳ 明朝" w:hAnsi="ＭＳ 明朝" w:cs="メイリオ" w:hint="eastAsia"/>
          <w:sz w:val="21"/>
          <w:szCs w:val="21"/>
        </w:rPr>
        <w:t>３</w:t>
      </w:r>
      <w:r w:rsidR="001335DE" w:rsidRPr="00586FD6">
        <w:rPr>
          <w:rFonts w:ascii="ＭＳ 明朝" w:hAnsi="ＭＳ 明朝" w:cs="メイリオ" w:hint="eastAsia"/>
          <w:sz w:val="21"/>
          <w:szCs w:val="21"/>
        </w:rPr>
        <w:t>条　甲及び乙</w:t>
      </w:r>
      <w:r w:rsidRPr="00586FD6">
        <w:rPr>
          <w:rFonts w:ascii="ＭＳ 明朝" w:hAnsi="ＭＳ 明朝" w:cs="メイリオ" w:hint="eastAsia"/>
          <w:sz w:val="21"/>
          <w:szCs w:val="21"/>
        </w:rPr>
        <w:t>は、第1条に掲げる事業の実施に</w:t>
      </w:r>
      <w:r w:rsidR="007067F5" w:rsidRPr="00586FD6">
        <w:rPr>
          <w:rFonts w:ascii="ＭＳ 明朝" w:hAnsi="ＭＳ 明朝" w:cs="メイリオ" w:hint="eastAsia"/>
          <w:sz w:val="21"/>
          <w:szCs w:val="21"/>
        </w:rPr>
        <w:t>伴い</w:t>
      </w:r>
      <w:r w:rsidRPr="00586FD6">
        <w:rPr>
          <w:rFonts w:ascii="ＭＳ 明朝" w:hAnsi="ＭＳ 明朝" w:cs="メイリオ" w:hint="eastAsia"/>
          <w:sz w:val="21"/>
          <w:szCs w:val="21"/>
        </w:rPr>
        <w:t>、相互に緊密な連絡調整を図り、</w:t>
      </w:r>
      <w:r w:rsidR="00AA1215" w:rsidRPr="00586FD6">
        <w:rPr>
          <w:rFonts w:ascii="ＭＳ 明朝" w:hAnsi="ＭＳ 明朝" w:cs="メイリオ" w:hint="eastAsia"/>
          <w:sz w:val="21"/>
          <w:szCs w:val="21"/>
        </w:rPr>
        <w:t>乙</w:t>
      </w:r>
      <w:r w:rsidR="00474022" w:rsidRPr="00586FD6">
        <w:rPr>
          <w:rFonts w:ascii="ＭＳ 明朝" w:hAnsi="ＭＳ 明朝" w:cs="メイリオ" w:hint="eastAsia"/>
          <w:sz w:val="21"/>
          <w:szCs w:val="21"/>
        </w:rPr>
        <w:t>の事業が円滑かつ</w:t>
      </w:r>
      <w:r w:rsidRPr="00586FD6">
        <w:rPr>
          <w:rFonts w:ascii="ＭＳ 明朝" w:hAnsi="ＭＳ 明朝" w:cs="メイリオ" w:hint="eastAsia"/>
          <w:sz w:val="21"/>
          <w:szCs w:val="21"/>
        </w:rPr>
        <w:t>適切に実施されるよう努めるものとする。</w:t>
      </w:r>
    </w:p>
    <w:p w:rsidR="00474022" w:rsidRPr="00586FD6" w:rsidRDefault="00474022" w:rsidP="007067F5">
      <w:pPr>
        <w:ind w:left="251" w:hangingChars="118" w:hanging="251"/>
        <w:rPr>
          <w:rFonts w:ascii="ＭＳ 明朝" w:hAnsi="ＭＳ 明朝" w:cs="メイリオ"/>
          <w:sz w:val="21"/>
          <w:szCs w:val="21"/>
        </w:rPr>
      </w:pPr>
    </w:p>
    <w:p w:rsidR="00A75322" w:rsidRPr="00A75322" w:rsidRDefault="00A75322" w:rsidP="00A75322">
      <w:pPr>
        <w:ind w:left="213" w:hangingChars="100" w:hanging="213"/>
        <w:rPr>
          <w:rFonts w:ascii="ＭＳ 明朝" w:hAnsi="ＭＳ 明朝" w:cs="メイリオ"/>
          <w:sz w:val="21"/>
          <w:szCs w:val="21"/>
        </w:rPr>
      </w:pPr>
      <w:r w:rsidRPr="00A75322">
        <w:rPr>
          <w:rFonts w:ascii="ＭＳ 明朝" w:hAnsi="ＭＳ 明朝" w:cs="メイリオ" w:hint="eastAsia"/>
          <w:sz w:val="21"/>
          <w:szCs w:val="21"/>
        </w:rPr>
        <w:t>第４条　乙は、当該</w:t>
      </w:r>
      <w:r w:rsidR="004B0898">
        <w:rPr>
          <w:rFonts w:ascii="ＭＳ 明朝" w:hAnsi="ＭＳ 明朝" w:cs="メイリオ" w:hint="eastAsia"/>
          <w:sz w:val="21"/>
          <w:szCs w:val="21"/>
        </w:rPr>
        <w:t>事業</w:t>
      </w:r>
      <w:r w:rsidRPr="00A75322">
        <w:rPr>
          <w:rFonts w:ascii="ＭＳ 明朝" w:hAnsi="ＭＳ 明朝" w:cs="メイリオ" w:hint="eastAsia"/>
          <w:sz w:val="21"/>
          <w:szCs w:val="21"/>
        </w:rPr>
        <w:t>区域内からの排水については、下流域に汚濁や災害等を及ぼすことのないよう適正な維持管理に努めるものとする。</w:t>
      </w:r>
    </w:p>
    <w:p w:rsidR="00A75322" w:rsidRPr="00A75322" w:rsidRDefault="00A75322" w:rsidP="00A75322">
      <w:pPr>
        <w:rPr>
          <w:rFonts w:ascii="ＭＳ 明朝" w:hAnsi="ＭＳ 明朝" w:cs="メイリオ"/>
          <w:sz w:val="21"/>
          <w:szCs w:val="21"/>
        </w:rPr>
      </w:pPr>
    </w:p>
    <w:p w:rsidR="00A75322" w:rsidRPr="00A75322" w:rsidRDefault="00A75322" w:rsidP="00A75322">
      <w:pPr>
        <w:ind w:left="213" w:hangingChars="100" w:hanging="213"/>
        <w:rPr>
          <w:rFonts w:ascii="ＭＳ 明朝" w:hAnsi="ＭＳ 明朝" w:cs="メイリオ"/>
          <w:sz w:val="21"/>
          <w:szCs w:val="21"/>
        </w:rPr>
      </w:pPr>
      <w:r w:rsidRPr="00A75322">
        <w:rPr>
          <w:rFonts w:ascii="ＭＳ 明朝" w:hAnsi="ＭＳ 明朝" w:cs="メイリオ" w:hint="eastAsia"/>
          <w:sz w:val="21"/>
          <w:szCs w:val="21"/>
        </w:rPr>
        <w:t>第５条　乙が当該</w:t>
      </w:r>
      <w:r w:rsidR="004B0898">
        <w:rPr>
          <w:rFonts w:ascii="ＭＳ 明朝" w:hAnsi="ＭＳ 明朝" w:cs="メイリオ" w:hint="eastAsia"/>
          <w:sz w:val="21"/>
          <w:szCs w:val="21"/>
        </w:rPr>
        <w:t>事業</w:t>
      </w:r>
      <w:r w:rsidRPr="00A75322">
        <w:rPr>
          <w:rFonts w:ascii="ＭＳ 明朝" w:hAnsi="ＭＳ 明朝" w:cs="メイリオ" w:hint="eastAsia"/>
          <w:sz w:val="21"/>
          <w:szCs w:val="21"/>
        </w:rPr>
        <w:t>区域内及び既存道路等関連する区域で、工事完了後乙の工事施工が原因で当該</w:t>
      </w:r>
      <w:r w:rsidR="004B0898">
        <w:rPr>
          <w:rFonts w:ascii="ＭＳ 明朝" w:hAnsi="ＭＳ 明朝" w:cs="メイリオ" w:hint="eastAsia"/>
          <w:sz w:val="21"/>
          <w:szCs w:val="21"/>
        </w:rPr>
        <w:t>事業</w:t>
      </w:r>
      <w:r w:rsidRPr="00A75322">
        <w:rPr>
          <w:rFonts w:ascii="ＭＳ 明朝" w:hAnsi="ＭＳ 明朝" w:cs="メイリオ" w:hint="eastAsia"/>
          <w:sz w:val="21"/>
          <w:szCs w:val="21"/>
        </w:rPr>
        <w:t>による工作物及び公共施設の破損、災害等が発生した場合は、乙の責任とし、速やかに甲に報告するものとする。</w:t>
      </w:r>
    </w:p>
    <w:p w:rsidR="00A75322" w:rsidRPr="00A75322" w:rsidRDefault="00A75322" w:rsidP="00A75322">
      <w:pPr>
        <w:rPr>
          <w:rFonts w:ascii="ＭＳ 明朝" w:hAnsi="ＭＳ 明朝" w:cs="メイリオ"/>
          <w:sz w:val="21"/>
          <w:szCs w:val="21"/>
        </w:rPr>
      </w:pPr>
    </w:p>
    <w:p w:rsidR="00A75322" w:rsidRPr="00A75322" w:rsidRDefault="00A75322" w:rsidP="00A75322">
      <w:pPr>
        <w:ind w:left="213" w:hangingChars="100" w:hanging="213"/>
        <w:rPr>
          <w:rFonts w:ascii="ＭＳ 明朝" w:hAnsi="ＭＳ 明朝" w:cs="メイリオ"/>
          <w:sz w:val="21"/>
          <w:szCs w:val="21"/>
        </w:rPr>
      </w:pPr>
      <w:r w:rsidRPr="00A75322">
        <w:rPr>
          <w:rFonts w:ascii="ＭＳ 明朝" w:hAnsi="ＭＳ 明朝" w:cs="メイリオ" w:hint="eastAsia"/>
          <w:sz w:val="21"/>
          <w:szCs w:val="21"/>
        </w:rPr>
        <w:t>第６条　前条の破損、災害等の復旧に要する経費は乙の負担とし、甲の技術指導を受け、発生後速やかに復旧するものとする。</w:t>
      </w:r>
    </w:p>
    <w:p w:rsidR="00A75322" w:rsidRPr="00A75322" w:rsidRDefault="00A75322" w:rsidP="00A75322">
      <w:pPr>
        <w:rPr>
          <w:rFonts w:ascii="ＭＳ 明朝" w:hAnsi="ＭＳ 明朝" w:cs="メイリオ"/>
          <w:sz w:val="21"/>
          <w:szCs w:val="21"/>
        </w:rPr>
      </w:pPr>
    </w:p>
    <w:p w:rsidR="00A75322" w:rsidRDefault="00A75322" w:rsidP="00A75322">
      <w:pPr>
        <w:ind w:left="213" w:hangingChars="100" w:hanging="213"/>
        <w:rPr>
          <w:rFonts w:ascii="ＭＳ 明朝" w:hAnsi="ＭＳ 明朝" w:cs="メイリオ"/>
          <w:sz w:val="21"/>
          <w:szCs w:val="21"/>
        </w:rPr>
      </w:pPr>
      <w:r w:rsidRPr="00A75322">
        <w:rPr>
          <w:rFonts w:ascii="ＭＳ 明朝" w:hAnsi="ＭＳ 明朝" w:cs="メイリオ" w:hint="eastAsia"/>
          <w:sz w:val="21"/>
          <w:szCs w:val="21"/>
        </w:rPr>
        <w:t>第８条　乙の都合により、当該</w:t>
      </w:r>
      <w:r w:rsidR="004B0898">
        <w:rPr>
          <w:rFonts w:ascii="ＭＳ 明朝" w:hAnsi="ＭＳ 明朝" w:cs="メイリオ" w:hint="eastAsia"/>
          <w:sz w:val="21"/>
          <w:szCs w:val="21"/>
        </w:rPr>
        <w:t>事業</w:t>
      </w:r>
      <w:r w:rsidRPr="00A75322">
        <w:rPr>
          <w:rFonts w:ascii="ＭＳ 明朝" w:hAnsi="ＭＳ 明朝" w:cs="メイリオ" w:hint="eastAsia"/>
          <w:sz w:val="21"/>
          <w:szCs w:val="21"/>
        </w:rPr>
        <w:t>に伴い構築された太陽光発電設備</w:t>
      </w:r>
      <w:r w:rsidR="009E22FE">
        <w:rPr>
          <w:rFonts w:ascii="ＭＳ 明朝" w:hAnsi="ＭＳ 明朝" w:cs="メイリオ" w:hint="eastAsia"/>
          <w:sz w:val="21"/>
          <w:szCs w:val="21"/>
        </w:rPr>
        <w:t>（</w:t>
      </w:r>
      <w:r w:rsidRPr="00A75322">
        <w:rPr>
          <w:rFonts w:ascii="ＭＳ 明朝" w:hAnsi="ＭＳ 明朝" w:cs="メイリオ" w:hint="eastAsia"/>
          <w:sz w:val="21"/>
          <w:szCs w:val="21"/>
        </w:rPr>
        <w:t>その他の附帯施設等</w:t>
      </w:r>
      <w:r w:rsidR="009E22FE">
        <w:rPr>
          <w:rFonts w:ascii="ＭＳ 明朝" w:hAnsi="ＭＳ 明朝" w:cs="メイリオ" w:hint="eastAsia"/>
          <w:sz w:val="21"/>
          <w:szCs w:val="21"/>
        </w:rPr>
        <w:t>を含む。）及び事業区域内の土地について、譲渡又は貸付けにより所有者等が</w:t>
      </w:r>
      <w:r w:rsidRPr="00A75322">
        <w:rPr>
          <w:rFonts w:ascii="ＭＳ 明朝" w:hAnsi="ＭＳ 明朝" w:cs="メイリオ" w:hint="eastAsia"/>
          <w:sz w:val="21"/>
          <w:szCs w:val="21"/>
        </w:rPr>
        <w:t>変更になる場合は、乙は変更後の所有者</w:t>
      </w:r>
      <w:r w:rsidR="009E22FE">
        <w:rPr>
          <w:rFonts w:ascii="ＭＳ 明朝" w:hAnsi="ＭＳ 明朝" w:cs="メイリオ" w:hint="eastAsia"/>
          <w:sz w:val="21"/>
          <w:szCs w:val="21"/>
        </w:rPr>
        <w:t>等</w:t>
      </w:r>
      <w:r w:rsidRPr="00A75322">
        <w:rPr>
          <w:rFonts w:ascii="ＭＳ 明朝" w:hAnsi="ＭＳ 明朝" w:cs="メイリオ" w:hint="eastAsia"/>
          <w:sz w:val="21"/>
          <w:szCs w:val="21"/>
        </w:rPr>
        <w:t>に本協定書の内容を十分に説明し、承継するものとする。</w:t>
      </w:r>
    </w:p>
    <w:p w:rsidR="00A75322" w:rsidRPr="00586FD6" w:rsidRDefault="00A75322" w:rsidP="00A75322">
      <w:pPr>
        <w:ind w:left="213" w:hangingChars="100" w:hanging="213"/>
        <w:rPr>
          <w:rFonts w:ascii="ＭＳ 明朝" w:hAnsi="ＭＳ 明朝" w:cs="メイリオ"/>
          <w:sz w:val="21"/>
          <w:szCs w:val="21"/>
        </w:rPr>
      </w:pPr>
    </w:p>
    <w:p w:rsidR="00A75322" w:rsidRPr="00A75322" w:rsidRDefault="00A75322" w:rsidP="00A75322">
      <w:pPr>
        <w:ind w:left="213" w:hangingChars="100" w:hanging="213"/>
        <w:rPr>
          <w:rFonts w:ascii="ＭＳ 明朝" w:hAnsi="ＭＳ 明朝" w:cs="メイリオ"/>
          <w:sz w:val="21"/>
          <w:szCs w:val="21"/>
        </w:rPr>
      </w:pPr>
      <w:r w:rsidRPr="00A75322">
        <w:rPr>
          <w:rFonts w:ascii="ＭＳ 明朝" w:hAnsi="ＭＳ 明朝" w:cs="メイリオ" w:hint="eastAsia"/>
          <w:sz w:val="21"/>
          <w:szCs w:val="21"/>
        </w:rPr>
        <w:t>第９条　乙は、第１条に掲げる事業を終了しようとするときは、甲に届け出るとともに、事前に事業撤退の詳細について協議するものとする。</w:t>
      </w:r>
    </w:p>
    <w:p w:rsidR="00A75322" w:rsidRPr="00A75322" w:rsidRDefault="00A75322" w:rsidP="00A75322">
      <w:pPr>
        <w:rPr>
          <w:rFonts w:ascii="ＭＳ 明朝" w:hAnsi="ＭＳ 明朝" w:cs="メイリオ"/>
          <w:sz w:val="21"/>
          <w:szCs w:val="21"/>
        </w:rPr>
      </w:pPr>
    </w:p>
    <w:p w:rsidR="00A75322" w:rsidRPr="00A75322" w:rsidRDefault="00A75322" w:rsidP="00A75322">
      <w:pPr>
        <w:rPr>
          <w:rFonts w:ascii="ＭＳ 明朝" w:hAnsi="ＭＳ 明朝" w:cs="メイリオ"/>
          <w:sz w:val="21"/>
          <w:szCs w:val="21"/>
        </w:rPr>
      </w:pPr>
      <w:r w:rsidRPr="00A75322">
        <w:rPr>
          <w:rFonts w:ascii="ＭＳ 明朝" w:hAnsi="ＭＳ 明朝" w:cs="メイリオ" w:hint="eastAsia"/>
          <w:sz w:val="21"/>
          <w:szCs w:val="21"/>
        </w:rPr>
        <w:lastRenderedPageBreak/>
        <w:t>第10条　乙は固定価格買取り期間終了後においても、引き続き適正な維持管理を行うものとする。</w:t>
      </w:r>
    </w:p>
    <w:p w:rsidR="00A75322" w:rsidRPr="00A75322" w:rsidRDefault="00A75322" w:rsidP="00A75322">
      <w:pPr>
        <w:rPr>
          <w:rFonts w:ascii="ＭＳ 明朝" w:hAnsi="ＭＳ 明朝" w:cs="メイリオ"/>
          <w:sz w:val="21"/>
          <w:szCs w:val="21"/>
        </w:rPr>
      </w:pPr>
    </w:p>
    <w:p w:rsidR="00A75322" w:rsidRPr="00A75322" w:rsidRDefault="00A75322" w:rsidP="00A75322">
      <w:pPr>
        <w:ind w:left="213" w:hangingChars="100" w:hanging="213"/>
        <w:rPr>
          <w:rFonts w:ascii="ＭＳ 明朝" w:hAnsi="ＭＳ 明朝" w:cs="メイリオ"/>
          <w:sz w:val="21"/>
          <w:szCs w:val="21"/>
        </w:rPr>
      </w:pPr>
      <w:r w:rsidRPr="00A75322">
        <w:rPr>
          <w:rFonts w:ascii="ＭＳ 明朝" w:hAnsi="ＭＳ 明朝" w:cs="メイリオ" w:hint="eastAsia"/>
          <w:sz w:val="21"/>
          <w:szCs w:val="21"/>
        </w:rPr>
        <w:t>第11条　この協定の解釈に疑義が生じた場合又はこの協定に定めのない事項については、その都度甲乙両者で協議するものとする。</w:t>
      </w:r>
    </w:p>
    <w:p w:rsidR="00A75322" w:rsidRPr="00A75322" w:rsidRDefault="00A75322" w:rsidP="00A75322">
      <w:pPr>
        <w:rPr>
          <w:rFonts w:ascii="ＭＳ 明朝" w:hAnsi="ＭＳ 明朝" w:cs="メイリオ"/>
          <w:sz w:val="21"/>
          <w:szCs w:val="21"/>
        </w:rPr>
      </w:pPr>
    </w:p>
    <w:p w:rsidR="00857B3D" w:rsidRPr="00586FD6" w:rsidRDefault="00A75322" w:rsidP="00A75322">
      <w:pPr>
        <w:rPr>
          <w:rFonts w:ascii="ＭＳ 明朝" w:hAnsi="ＭＳ 明朝" w:cs="メイリオ"/>
          <w:sz w:val="21"/>
          <w:szCs w:val="21"/>
        </w:rPr>
      </w:pPr>
      <w:r w:rsidRPr="00A75322">
        <w:rPr>
          <w:rFonts w:ascii="ＭＳ 明朝" w:hAnsi="ＭＳ 明朝" w:cs="メイリオ" w:hint="eastAsia"/>
          <w:sz w:val="21"/>
          <w:szCs w:val="21"/>
        </w:rPr>
        <w:t xml:space="preserve">　この協定の締結を証するため、本協定書を２通作成に、甲乙両者記名押印のうえ、各自１通を保有するものとする。</w:t>
      </w:r>
    </w:p>
    <w:p w:rsidR="000F1CFA" w:rsidRPr="00586FD6" w:rsidRDefault="000F1CFA" w:rsidP="000F1CFA">
      <w:pPr>
        <w:rPr>
          <w:rFonts w:ascii="ＭＳ 明朝" w:hAnsi="ＭＳ 明朝" w:cs="メイリオ"/>
          <w:sz w:val="21"/>
          <w:szCs w:val="21"/>
        </w:rPr>
      </w:pPr>
    </w:p>
    <w:p w:rsidR="003E3C1A" w:rsidRPr="00586FD6" w:rsidRDefault="003E3C1A" w:rsidP="003E3C1A">
      <w:pPr>
        <w:rPr>
          <w:rFonts w:ascii="ＭＳ 明朝" w:hAnsi="ＭＳ 明朝" w:cs="メイリオ"/>
          <w:sz w:val="21"/>
          <w:szCs w:val="21"/>
        </w:rPr>
      </w:pPr>
      <w:r w:rsidRPr="00586FD6">
        <w:rPr>
          <w:rFonts w:ascii="ＭＳ 明朝" w:hAnsi="ＭＳ 明朝" w:cs="メイリオ" w:hint="eastAsia"/>
          <w:sz w:val="21"/>
          <w:szCs w:val="21"/>
        </w:rPr>
        <w:t xml:space="preserve">　</w:t>
      </w:r>
      <w:r w:rsidR="008735DF">
        <w:rPr>
          <w:rFonts w:ascii="ＭＳ 明朝" w:hAnsi="ＭＳ 明朝" w:cs="メイリオ" w:hint="eastAsia"/>
          <w:sz w:val="21"/>
          <w:szCs w:val="21"/>
        </w:rPr>
        <w:t xml:space="preserve">　　　　</w:t>
      </w:r>
      <w:r w:rsidR="008735DF" w:rsidRPr="008735DF">
        <w:rPr>
          <w:rFonts w:ascii="ＭＳ 明朝" w:hAnsi="ＭＳ 明朝" w:cs="メイリオ" w:hint="eastAsia"/>
          <w:sz w:val="21"/>
          <w:szCs w:val="21"/>
        </w:rPr>
        <w:t>年　　月　　日</w:t>
      </w:r>
    </w:p>
    <w:p w:rsidR="008735DF" w:rsidRDefault="008735DF" w:rsidP="003E3C1A">
      <w:pPr>
        <w:rPr>
          <w:rFonts w:ascii="ＭＳ 明朝" w:hAnsi="ＭＳ 明朝" w:cs="メイリオ"/>
          <w:sz w:val="21"/>
          <w:szCs w:val="21"/>
        </w:rPr>
      </w:pPr>
    </w:p>
    <w:p w:rsidR="00902883" w:rsidRPr="008735DF" w:rsidRDefault="00902883" w:rsidP="008735DF">
      <w:pPr>
        <w:ind w:firstLineChars="1700" w:firstLine="3617"/>
        <w:rPr>
          <w:rFonts w:ascii="ＭＳ 明朝" w:hAnsi="ＭＳ 明朝" w:cs="メイリオ"/>
          <w:sz w:val="21"/>
          <w:szCs w:val="21"/>
          <w:u w:val="single"/>
        </w:rPr>
      </w:pPr>
      <w:r w:rsidRPr="008735DF">
        <w:rPr>
          <w:rFonts w:ascii="ＭＳ 明朝" w:hAnsi="ＭＳ 明朝" w:cs="メイリオ" w:hint="eastAsia"/>
          <w:sz w:val="21"/>
          <w:szCs w:val="21"/>
        </w:rPr>
        <w:t xml:space="preserve">甲　</w:t>
      </w:r>
      <w:r w:rsidR="003E3C1A" w:rsidRPr="008735DF">
        <w:rPr>
          <w:rFonts w:ascii="ＭＳ 明朝" w:hAnsi="ＭＳ 明朝" w:cs="メイリオ" w:hint="eastAsia"/>
          <w:sz w:val="21"/>
          <w:szCs w:val="21"/>
        </w:rPr>
        <w:t xml:space="preserve">　</w:t>
      </w:r>
      <w:r w:rsidRPr="008735DF">
        <w:rPr>
          <w:rFonts w:ascii="ＭＳ 明朝" w:hAnsi="ＭＳ 明朝" w:cs="メイリオ" w:hint="eastAsia"/>
          <w:sz w:val="21"/>
          <w:szCs w:val="21"/>
        </w:rPr>
        <w:t xml:space="preserve">住　</w:t>
      </w:r>
      <w:r w:rsidR="008735DF">
        <w:rPr>
          <w:rFonts w:ascii="ＭＳ 明朝" w:hAnsi="ＭＳ 明朝" w:cs="メイリオ" w:hint="eastAsia"/>
          <w:sz w:val="21"/>
          <w:szCs w:val="21"/>
        </w:rPr>
        <w:t xml:space="preserve">　</w:t>
      </w:r>
      <w:r w:rsidRPr="008735DF">
        <w:rPr>
          <w:rFonts w:ascii="ＭＳ 明朝" w:hAnsi="ＭＳ 明朝" w:cs="メイリオ" w:hint="eastAsia"/>
          <w:sz w:val="21"/>
          <w:szCs w:val="21"/>
        </w:rPr>
        <w:t>所</w:t>
      </w:r>
      <w:r w:rsidR="00474022" w:rsidRPr="008735DF">
        <w:rPr>
          <w:rFonts w:ascii="ＭＳ 明朝" w:hAnsi="ＭＳ 明朝" w:cs="メイリオ" w:hint="eastAsia"/>
          <w:sz w:val="21"/>
          <w:szCs w:val="21"/>
        </w:rPr>
        <w:t xml:space="preserve">　　</w:t>
      </w:r>
      <w:r w:rsidR="008735DF">
        <w:rPr>
          <w:rFonts w:ascii="ＭＳ 明朝" w:hAnsi="ＭＳ 明朝" w:cs="メイリオ" w:hint="eastAsia"/>
          <w:sz w:val="21"/>
          <w:szCs w:val="21"/>
        </w:rPr>
        <w:t>長野県東筑摩郡筑北村西条4195番地</w:t>
      </w:r>
    </w:p>
    <w:p w:rsidR="003E3C1A" w:rsidRPr="008735DF" w:rsidRDefault="008735DF" w:rsidP="008735DF">
      <w:pPr>
        <w:ind w:firstLineChars="2000" w:firstLine="4256"/>
        <w:rPr>
          <w:rFonts w:ascii="ＭＳ 明朝" w:hAnsi="ＭＳ 明朝" w:cs="メイリオ"/>
          <w:sz w:val="21"/>
          <w:szCs w:val="21"/>
          <w:u w:val="single"/>
        </w:rPr>
      </w:pPr>
      <w:r>
        <w:rPr>
          <w:rFonts w:ascii="ＭＳ 明朝" w:hAnsi="ＭＳ 明朝" w:cs="メイリオ" w:hint="eastAsia"/>
          <w:sz w:val="21"/>
          <w:szCs w:val="21"/>
        </w:rPr>
        <w:t>職 氏 名</w:t>
      </w:r>
      <w:r w:rsidR="00474022" w:rsidRPr="008735DF">
        <w:rPr>
          <w:rFonts w:ascii="ＭＳ 明朝" w:hAnsi="ＭＳ 明朝" w:cs="メイリオ" w:hint="eastAsia"/>
          <w:sz w:val="21"/>
          <w:szCs w:val="21"/>
        </w:rPr>
        <w:t xml:space="preserve">　　</w:t>
      </w:r>
      <w:r>
        <w:rPr>
          <w:rFonts w:ascii="ＭＳ 明朝" w:hAnsi="ＭＳ 明朝" w:cs="メイリオ" w:hint="eastAsia"/>
          <w:sz w:val="21"/>
          <w:szCs w:val="21"/>
        </w:rPr>
        <w:t xml:space="preserve">筑北村長　　　　　　　　　　　　</w:t>
      </w:r>
      <w:r w:rsidR="00DA5A52">
        <w:rPr>
          <w:rFonts w:ascii="ＭＳ 明朝" w:hAnsi="ＭＳ 明朝" w:cs="メイリオ"/>
          <w:sz w:val="21"/>
          <w:szCs w:val="21"/>
        </w:rPr>
        <w:fldChar w:fldCharType="begin"/>
      </w:r>
      <w:r w:rsidR="00DA5A52">
        <w:rPr>
          <w:rFonts w:ascii="ＭＳ 明朝" w:hAnsi="ＭＳ 明朝" w:cs="メイリオ"/>
          <w:sz w:val="21"/>
          <w:szCs w:val="21"/>
        </w:rPr>
        <w:instrText xml:space="preserve"> </w:instrText>
      </w:r>
      <w:r w:rsidR="00DA5A52">
        <w:rPr>
          <w:rFonts w:ascii="ＭＳ 明朝" w:hAnsi="ＭＳ 明朝" w:cs="メイリオ" w:hint="eastAsia"/>
          <w:sz w:val="21"/>
          <w:szCs w:val="21"/>
        </w:rPr>
        <w:instrText>eq \o\ac(○,</w:instrText>
      </w:r>
      <w:r w:rsidR="00DA5A52" w:rsidRPr="00DA5A52">
        <w:rPr>
          <w:rFonts w:ascii="ＭＳ 明朝" w:hAnsi="ＭＳ 明朝" w:cs="メイリオ" w:hint="eastAsia"/>
          <w:position w:val="1"/>
          <w:sz w:val="14"/>
          <w:szCs w:val="21"/>
        </w:rPr>
        <w:instrText>印</w:instrText>
      </w:r>
      <w:r w:rsidR="00DA5A52">
        <w:rPr>
          <w:rFonts w:ascii="ＭＳ 明朝" w:hAnsi="ＭＳ 明朝" w:cs="メイリオ" w:hint="eastAsia"/>
          <w:sz w:val="21"/>
          <w:szCs w:val="21"/>
        </w:rPr>
        <w:instrText>)</w:instrText>
      </w:r>
      <w:r w:rsidR="00DA5A52">
        <w:rPr>
          <w:rFonts w:ascii="ＭＳ 明朝" w:hAnsi="ＭＳ 明朝" w:cs="メイリオ"/>
          <w:sz w:val="21"/>
          <w:szCs w:val="21"/>
        </w:rPr>
        <w:fldChar w:fldCharType="end"/>
      </w:r>
    </w:p>
    <w:p w:rsidR="003E3C1A" w:rsidRPr="00586FD6" w:rsidRDefault="003E3C1A" w:rsidP="003E3C1A">
      <w:pPr>
        <w:rPr>
          <w:rFonts w:ascii="ＭＳ 明朝" w:hAnsi="ＭＳ 明朝" w:cs="メイリオ"/>
          <w:sz w:val="21"/>
          <w:szCs w:val="21"/>
        </w:rPr>
      </w:pPr>
    </w:p>
    <w:p w:rsidR="003E3C1A" w:rsidRPr="00586FD6" w:rsidRDefault="003E3C1A" w:rsidP="003E3C1A">
      <w:pPr>
        <w:rPr>
          <w:rFonts w:ascii="ＭＳ 明朝" w:hAnsi="ＭＳ 明朝" w:cs="メイリオ"/>
          <w:sz w:val="21"/>
          <w:szCs w:val="21"/>
        </w:rPr>
      </w:pPr>
      <w:r w:rsidRPr="00586FD6">
        <w:rPr>
          <w:rFonts w:ascii="ＭＳ 明朝" w:hAnsi="ＭＳ 明朝" w:cs="メイリオ" w:hint="eastAsia"/>
          <w:sz w:val="21"/>
          <w:szCs w:val="21"/>
        </w:rPr>
        <w:t xml:space="preserve">　　　　　　　　　　　　　　　　　</w:t>
      </w:r>
    </w:p>
    <w:p w:rsidR="003E3C1A" w:rsidRPr="00586FD6" w:rsidRDefault="0071516A" w:rsidP="008735DF">
      <w:pPr>
        <w:ind w:firstLineChars="1700" w:firstLine="3617"/>
        <w:rPr>
          <w:rFonts w:ascii="ＭＳ 明朝" w:hAnsi="ＭＳ 明朝" w:cs="メイリオ"/>
          <w:sz w:val="21"/>
          <w:szCs w:val="21"/>
          <w:u w:val="single"/>
        </w:rPr>
      </w:pPr>
      <w:r w:rsidRPr="00586FD6">
        <w:rPr>
          <w:rFonts w:ascii="ＭＳ 明朝" w:hAnsi="ＭＳ 明朝" w:cs="メイリオ" w:hint="eastAsia"/>
          <w:sz w:val="21"/>
          <w:szCs w:val="21"/>
        </w:rPr>
        <w:t>乙</w:t>
      </w:r>
      <w:r w:rsidR="003E3C1A" w:rsidRPr="00586FD6">
        <w:rPr>
          <w:rFonts w:ascii="ＭＳ 明朝" w:hAnsi="ＭＳ 明朝" w:cs="メイリオ" w:hint="eastAsia"/>
          <w:sz w:val="21"/>
          <w:szCs w:val="21"/>
        </w:rPr>
        <w:t xml:space="preserve">　</w:t>
      </w:r>
      <w:r w:rsidR="00902883" w:rsidRPr="00586FD6">
        <w:rPr>
          <w:rFonts w:ascii="ＭＳ 明朝" w:hAnsi="ＭＳ 明朝" w:cs="メイリオ" w:hint="eastAsia"/>
          <w:sz w:val="21"/>
          <w:szCs w:val="21"/>
        </w:rPr>
        <w:t xml:space="preserve">　住　　所</w:t>
      </w:r>
      <w:r w:rsidR="00474022" w:rsidRPr="00586FD6">
        <w:rPr>
          <w:rFonts w:ascii="ＭＳ 明朝" w:hAnsi="ＭＳ 明朝" w:cs="メイリオ" w:hint="eastAsia"/>
          <w:sz w:val="21"/>
          <w:szCs w:val="21"/>
        </w:rPr>
        <w:t xml:space="preserve">　　</w:t>
      </w:r>
      <w:r w:rsidR="008735DF">
        <w:rPr>
          <w:rFonts w:ascii="ＭＳ 明朝" w:hAnsi="ＭＳ 明朝" w:cs="メイリオ" w:hint="eastAsia"/>
          <w:sz w:val="21"/>
          <w:szCs w:val="21"/>
        </w:rPr>
        <w:t xml:space="preserve">　　　　　　　　　　　　　　　　</w:t>
      </w:r>
    </w:p>
    <w:p w:rsidR="00D16927" w:rsidRPr="00586FD6" w:rsidRDefault="00902883" w:rsidP="00D16927">
      <w:pPr>
        <w:ind w:firstLineChars="1712" w:firstLine="3643"/>
        <w:rPr>
          <w:rFonts w:ascii="ＭＳ 明朝" w:hAnsi="ＭＳ 明朝" w:cs="メイリオ"/>
          <w:sz w:val="21"/>
          <w:szCs w:val="21"/>
          <w:u w:val="single"/>
        </w:rPr>
      </w:pPr>
      <w:r w:rsidRPr="00586FD6">
        <w:rPr>
          <w:rFonts w:ascii="ＭＳ 明朝" w:hAnsi="ＭＳ 明朝" w:cs="メイリオ" w:hint="eastAsia"/>
          <w:sz w:val="21"/>
          <w:szCs w:val="21"/>
        </w:rPr>
        <w:t xml:space="preserve">　</w:t>
      </w:r>
      <w:r w:rsidR="008735DF">
        <w:rPr>
          <w:rFonts w:ascii="ＭＳ 明朝" w:hAnsi="ＭＳ 明朝" w:cs="メイリオ" w:hint="eastAsia"/>
          <w:sz w:val="21"/>
          <w:szCs w:val="21"/>
        </w:rPr>
        <w:t xml:space="preserve">　　</w:t>
      </w:r>
      <w:r w:rsidRPr="00586FD6">
        <w:rPr>
          <w:rFonts w:ascii="ＭＳ 明朝" w:hAnsi="ＭＳ 明朝" w:cs="メイリオ" w:hint="eastAsia"/>
          <w:sz w:val="21"/>
          <w:szCs w:val="21"/>
        </w:rPr>
        <w:t>事業者名</w:t>
      </w:r>
      <w:r w:rsidR="00474022" w:rsidRPr="00586FD6">
        <w:rPr>
          <w:rFonts w:ascii="ＭＳ 明朝" w:hAnsi="ＭＳ 明朝" w:cs="メイリオ" w:hint="eastAsia"/>
          <w:sz w:val="21"/>
          <w:szCs w:val="21"/>
        </w:rPr>
        <w:t xml:space="preserve">　　</w:t>
      </w:r>
      <w:r w:rsidR="008735DF">
        <w:rPr>
          <w:rFonts w:ascii="ＭＳ 明朝" w:hAnsi="ＭＳ 明朝" w:cs="メイリオ" w:hint="eastAsia"/>
          <w:sz w:val="21"/>
          <w:szCs w:val="21"/>
        </w:rPr>
        <w:t xml:space="preserve">　　　　　　　　　　　　　　　　</w:t>
      </w:r>
    </w:p>
    <w:p w:rsidR="003E3C1A" w:rsidRPr="008735DF" w:rsidRDefault="003E3C1A" w:rsidP="003E3C1A">
      <w:pPr>
        <w:rPr>
          <w:rFonts w:ascii="ＭＳ 明朝" w:hAnsi="ＭＳ 明朝" w:cs="メイリオ"/>
          <w:sz w:val="21"/>
          <w:szCs w:val="21"/>
        </w:rPr>
      </w:pPr>
      <w:r w:rsidRPr="00586FD6">
        <w:rPr>
          <w:rFonts w:ascii="ＭＳ 明朝" w:hAnsi="ＭＳ 明朝" w:cs="メイリオ" w:hint="eastAsia"/>
          <w:sz w:val="21"/>
          <w:szCs w:val="21"/>
        </w:rPr>
        <w:t xml:space="preserve">　　　　　　　　　　　　　　　　　</w:t>
      </w:r>
      <w:r w:rsidR="00902883" w:rsidRPr="00586FD6">
        <w:rPr>
          <w:rFonts w:ascii="ＭＳ 明朝" w:hAnsi="ＭＳ 明朝" w:cs="メイリオ" w:hint="eastAsia"/>
          <w:sz w:val="21"/>
          <w:szCs w:val="21"/>
        </w:rPr>
        <w:t xml:space="preserve">　</w:t>
      </w:r>
      <w:r w:rsidR="008735DF">
        <w:rPr>
          <w:rFonts w:ascii="ＭＳ 明朝" w:hAnsi="ＭＳ 明朝" w:cs="メイリオ" w:hint="eastAsia"/>
          <w:sz w:val="21"/>
          <w:szCs w:val="21"/>
        </w:rPr>
        <w:t xml:space="preserve">　　代表者名</w:t>
      </w:r>
      <w:r w:rsidR="008735DF" w:rsidRPr="008735DF">
        <w:rPr>
          <w:rFonts w:ascii="ＭＳ 明朝" w:hAnsi="ＭＳ 明朝" w:cs="メイリオ" w:hint="eastAsia"/>
          <w:sz w:val="21"/>
          <w:szCs w:val="21"/>
        </w:rPr>
        <w:t xml:space="preserve">　　　　　　　　　　　　　　　　　　</w:t>
      </w:r>
      <w:r w:rsidR="00DA5A52">
        <w:rPr>
          <w:rFonts w:ascii="ＭＳ 明朝" w:hAnsi="ＭＳ 明朝" w:cs="メイリオ"/>
          <w:sz w:val="21"/>
          <w:szCs w:val="21"/>
        </w:rPr>
        <w:fldChar w:fldCharType="begin"/>
      </w:r>
      <w:r w:rsidR="00DA5A52">
        <w:rPr>
          <w:rFonts w:ascii="ＭＳ 明朝" w:hAnsi="ＭＳ 明朝" w:cs="メイリオ"/>
          <w:sz w:val="21"/>
          <w:szCs w:val="21"/>
        </w:rPr>
        <w:instrText xml:space="preserve"> </w:instrText>
      </w:r>
      <w:r w:rsidR="00DA5A52">
        <w:rPr>
          <w:rFonts w:ascii="ＭＳ 明朝" w:hAnsi="ＭＳ 明朝" w:cs="メイリオ" w:hint="eastAsia"/>
          <w:sz w:val="21"/>
          <w:szCs w:val="21"/>
        </w:rPr>
        <w:instrText>eq \o\ac(○,</w:instrText>
      </w:r>
      <w:r w:rsidR="00DA5A52" w:rsidRPr="00DA5A52">
        <w:rPr>
          <w:rFonts w:ascii="ＭＳ 明朝" w:hAnsi="ＭＳ 明朝" w:cs="メイリオ" w:hint="eastAsia"/>
          <w:position w:val="1"/>
          <w:sz w:val="14"/>
          <w:szCs w:val="21"/>
        </w:rPr>
        <w:instrText>印</w:instrText>
      </w:r>
      <w:r w:rsidR="00DA5A52">
        <w:rPr>
          <w:rFonts w:ascii="ＭＳ 明朝" w:hAnsi="ＭＳ 明朝" w:cs="メイリオ" w:hint="eastAsia"/>
          <w:sz w:val="21"/>
          <w:szCs w:val="21"/>
        </w:rPr>
        <w:instrText>)</w:instrText>
      </w:r>
      <w:r w:rsidR="00DA5A52">
        <w:rPr>
          <w:rFonts w:ascii="ＭＳ 明朝" w:hAnsi="ＭＳ 明朝" w:cs="メイリオ"/>
          <w:sz w:val="21"/>
          <w:szCs w:val="21"/>
        </w:rPr>
        <w:fldChar w:fldCharType="end"/>
      </w:r>
    </w:p>
    <w:p w:rsidR="00230768" w:rsidRPr="00586FD6" w:rsidRDefault="00230768">
      <w:pPr>
        <w:rPr>
          <w:rFonts w:ascii="ＭＳ 明朝" w:hAnsi="ＭＳ 明朝" w:cs="メイリオ"/>
          <w:sz w:val="21"/>
          <w:szCs w:val="21"/>
        </w:rPr>
      </w:pPr>
    </w:p>
    <w:p w:rsidR="00230768" w:rsidRPr="00586FD6" w:rsidRDefault="00230768">
      <w:pPr>
        <w:rPr>
          <w:rFonts w:ascii="ＭＳ 明朝" w:hAnsi="ＭＳ 明朝" w:cs="メイリオ"/>
          <w:sz w:val="21"/>
          <w:szCs w:val="21"/>
        </w:rPr>
      </w:pPr>
    </w:p>
    <w:p w:rsidR="0071516A" w:rsidRPr="00586FD6" w:rsidRDefault="0071516A">
      <w:pPr>
        <w:rPr>
          <w:rFonts w:ascii="ＭＳ 明朝" w:hAnsi="ＭＳ 明朝" w:cs="メイリオ"/>
          <w:sz w:val="21"/>
          <w:szCs w:val="21"/>
        </w:rPr>
      </w:pPr>
    </w:p>
    <w:p w:rsidR="005C32FA" w:rsidRPr="00586FD6" w:rsidRDefault="005C32FA">
      <w:pPr>
        <w:rPr>
          <w:rFonts w:ascii="ＭＳ 明朝" w:hAnsi="ＭＳ 明朝" w:cs="メイリオ"/>
          <w:sz w:val="22"/>
          <w:szCs w:val="22"/>
        </w:rPr>
      </w:pPr>
    </w:p>
    <w:p w:rsidR="005C32FA" w:rsidRPr="00586FD6" w:rsidRDefault="005C32FA">
      <w:pPr>
        <w:rPr>
          <w:rFonts w:ascii="ＭＳ 明朝" w:hAnsi="ＭＳ 明朝" w:cs="メイリオ"/>
          <w:sz w:val="22"/>
          <w:szCs w:val="22"/>
        </w:rPr>
      </w:pPr>
    </w:p>
    <w:p w:rsidR="005C32FA" w:rsidRPr="00586FD6" w:rsidRDefault="005C32FA">
      <w:pPr>
        <w:rPr>
          <w:rFonts w:ascii="ＭＳ 明朝" w:hAnsi="ＭＳ 明朝" w:cs="メイリオ"/>
          <w:sz w:val="22"/>
          <w:szCs w:val="22"/>
        </w:rPr>
      </w:pPr>
    </w:p>
    <w:p w:rsidR="005C32FA" w:rsidRDefault="005C32FA">
      <w:pPr>
        <w:rPr>
          <w:rFonts w:ascii="ＭＳ 明朝" w:hAnsi="ＭＳ 明朝" w:cs="メイリオ"/>
          <w:sz w:val="22"/>
          <w:szCs w:val="22"/>
        </w:rPr>
      </w:pPr>
    </w:p>
    <w:p w:rsidR="00DA5A52" w:rsidRDefault="00DA5A52">
      <w:pPr>
        <w:rPr>
          <w:rFonts w:ascii="ＭＳ 明朝" w:hAnsi="ＭＳ 明朝" w:cs="メイリオ"/>
          <w:sz w:val="22"/>
          <w:szCs w:val="22"/>
        </w:rPr>
      </w:pPr>
    </w:p>
    <w:p w:rsidR="00DA5A52" w:rsidRDefault="00DA5A52">
      <w:pPr>
        <w:rPr>
          <w:rFonts w:ascii="ＭＳ 明朝" w:hAnsi="ＭＳ 明朝" w:cs="メイリオ"/>
          <w:sz w:val="22"/>
          <w:szCs w:val="22"/>
        </w:rPr>
      </w:pPr>
    </w:p>
    <w:p w:rsidR="00DA5A52" w:rsidRDefault="00DA5A52">
      <w:pPr>
        <w:rPr>
          <w:rFonts w:ascii="ＭＳ 明朝" w:hAnsi="ＭＳ 明朝" w:cs="メイリオ"/>
          <w:sz w:val="22"/>
          <w:szCs w:val="22"/>
        </w:rPr>
      </w:pPr>
    </w:p>
    <w:p w:rsidR="00DA5A52" w:rsidRDefault="00DA5A52">
      <w:pPr>
        <w:rPr>
          <w:rFonts w:ascii="ＭＳ 明朝" w:hAnsi="ＭＳ 明朝" w:cs="メイリオ"/>
          <w:sz w:val="22"/>
          <w:szCs w:val="22"/>
        </w:rPr>
      </w:pPr>
    </w:p>
    <w:p w:rsidR="00DA5A52" w:rsidRDefault="00DA5A52">
      <w:pPr>
        <w:rPr>
          <w:rFonts w:ascii="ＭＳ 明朝" w:hAnsi="ＭＳ 明朝" w:cs="メイリオ"/>
          <w:sz w:val="22"/>
          <w:szCs w:val="22"/>
        </w:rPr>
      </w:pPr>
    </w:p>
    <w:p w:rsidR="00DA5A52" w:rsidRDefault="00DA5A52">
      <w:pPr>
        <w:rPr>
          <w:rFonts w:ascii="ＭＳ 明朝" w:hAnsi="ＭＳ 明朝" w:cs="メイリオ"/>
          <w:sz w:val="22"/>
          <w:szCs w:val="22"/>
        </w:rPr>
      </w:pPr>
    </w:p>
    <w:p w:rsidR="00DA5A52" w:rsidRDefault="00DA5A52">
      <w:pPr>
        <w:rPr>
          <w:rFonts w:ascii="ＭＳ 明朝" w:hAnsi="ＭＳ 明朝" w:cs="メイリオ"/>
          <w:sz w:val="22"/>
          <w:szCs w:val="22"/>
        </w:rPr>
      </w:pPr>
    </w:p>
    <w:p w:rsidR="00DA5A52" w:rsidRDefault="00DA5A52">
      <w:pPr>
        <w:rPr>
          <w:rFonts w:ascii="ＭＳ 明朝" w:hAnsi="ＭＳ 明朝" w:cs="メイリオ"/>
          <w:sz w:val="22"/>
          <w:szCs w:val="22"/>
        </w:rPr>
      </w:pPr>
    </w:p>
    <w:p w:rsidR="00DA5A52" w:rsidRDefault="00DA5A52">
      <w:pPr>
        <w:rPr>
          <w:rFonts w:ascii="ＭＳ 明朝" w:hAnsi="ＭＳ 明朝" w:cs="メイリオ"/>
          <w:sz w:val="22"/>
          <w:szCs w:val="22"/>
        </w:rPr>
      </w:pPr>
    </w:p>
    <w:p w:rsidR="00DA5A52" w:rsidRDefault="00DA5A52">
      <w:pPr>
        <w:rPr>
          <w:rFonts w:ascii="ＭＳ 明朝" w:hAnsi="ＭＳ 明朝" w:cs="メイリオ"/>
          <w:sz w:val="22"/>
          <w:szCs w:val="22"/>
        </w:rPr>
      </w:pPr>
    </w:p>
    <w:p w:rsidR="00DA5A52" w:rsidRDefault="00DA5A52">
      <w:pPr>
        <w:rPr>
          <w:rFonts w:ascii="ＭＳ 明朝" w:hAnsi="ＭＳ 明朝" w:cs="メイリオ"/>
          <w:sz w:val="22"/>
          <w:szCs w:val="22"/>
        </w:rPr>
      </w:pPr>
    </w:p>
    <w:p w:rsidR="00DA5A52" w:rsidRDefault="00DA5A52">
      <w:pPr>
        <w:rPr>
          <w:rFonts w:ascii="ＭＳ 明朝" w:hAnsi="ＭＳ 明朝" w:cs="メイリオ"/>
          <w:sz w:val="22"/>
          <w:szCs w:val="22"/>
        </w:rPr>
      </w:pPr>
    </w:p>
    <w:p w:rsidR="00DA5A52" w:rsidRDefault="00DA5A52">
      <w:pPr>
        <w:rPr>
          <w:rFonts w:ascii="ＭＳ 明朝" w:hAnsi="ＭＳ 明朝" w:cs="メイリオ"/>
          <w:sz w:val="22"/>
          <w:szCs w:val="22"/>
        </w:rPr>
      </w:pPr>
    </w:p>
    <w:p w:rsidR="00DA5A52" w:rsidRDefault="00DA5A52">
      <w:pPr>
        <w:rPr>
          <w:rFonts w:ascii="ＭＳ 明朝" w:hAnsi="ＭＳ 明朝" w:cs="メイリオ"/>
          <w:sz w:val="22"/>
          <w:szCs w:val="22"/>
        </w:rPr>
      </w:pPr>
    </w:p>
    <w:p w:rsidR="00DA5A52" w:rsidRDefault="00DA5A52">
      <w:pPr>
        <w:rPr>
          <w:rFonts w:ascii="ＭＳ 明朝" w:hAnsi="ＭＳ 明朝" w:cs="メイリオ"/>
          <w:sz w:val="22"/>
          <w:szCs w:val="22"/>
        </w:rPr>
      </w:pPr>
    </w:p>
    <w:p w:rsidR="00DA5A52" w:rsidRDefault="00DA5A52">
      <w:pPr>
        <w:rPr>
          <w:rFonts w:ascii="ＭＳ 明朝" w:hAnsi="ＭＳ 明朝" w:cs="メイリオ"/>
          <w:sz w:val="22"/>
          <w:szCs w:val="22"/>
        </w:rPr>
      </w:pPr>
    </w:p>
    <w:p w:rsidR="00716424" w:rsidRPr="00586FD6" w:rsidRDefault="005C32FA">
      <w:pPr>
        <w:rPr>
          <w:rFonts w:ascii="ＭＳ 明朝" w:hAnsi="ＭＳ 明朝" w:cs="メイリオ"/>
          <w:sz w:val="21"/>
        </w:rPr>
      </w:pPr>
      <w:r w:rsidRPr="00586FD6">
        <w:rPr>
          <w:rFonts w:ascii="ＭＳ 明朝" w:hAnsi="ＭＳ 明朝" w:cs="メイリオ" w:hint="eastAsia"/>
          <w:sz w:val="22"/>
          <w:szCs w:val="22"/>
        </w:rPr>
        <w:lastRenderedPageBreak/>
        <w:t>別紙</w:t>
      </w:r>
      <w:r w:rsidR="0028417C" w:rsidRPr="00586FD6">
        <w:rPr>
          <w:rFonts w:ascii="ＭＳ 明朝" w:hAnsi="ＭＳ 明朝" w:cs="メイリオ" w:hint="eastAsia"/>
          <w:sz w:val="21"/>
        </w:rPr>
        <w:t>（</w:t>
      </w:r>
      <w:r w:rsidR="00DA5A52">
        <w:rPr>
          <w:rFonts w:ascii="ＭＳ 明朝" w:hAnsi="ＭＳ 明朝" w:cs="メイリオ" w:hint="eastAsia"/>
          <w:sz w:val="21"/>
        </w:rPr>
        <w:t xml:space="preserve">　　　　</w:t>
      </w:r>
      <w:r w:rsidR="00DA5A52" w:rsidRPr="00DA5A52">
        <w:rPr>
          <w:rFonts w:ascii="ＭＳ 明朝" w:hAnsi="ＭＳ 明朝" w:cs="メイリオ" w:hint="eastAsia"/>
          <w:sz w:val="21"/>
        </w:rPr>
        <w:t>年　　月　　日</w:t>
      </w:r>
      <w:r w:rsidR="00A62F1E" w:rsidRPr="00DA5A52">
        <w:rPr>
          <w:rFonts w:ascii="ＭＳ 明朝" w:hAnsi="ＭＳ 明朝" w:cs="メイリオ" w:hint="eastAsia"/>
          <w:sz w:val="21"/>
        </w:rPr>
        <w:t>確</w:t>
      </w:r>
      <w:r w:rsidR="00A62F1E" w:rsidRPr="00586FD6">
        <w:rPr>
          <w:rFonts w:ascii="ＭＳ 明朝" w:hAnsi="ＭＳ 明朝" w:cs="メイリオ" w:hint="eastAsia"/>
          <w:sz w:val="21"/>
        </w:rPr>
        <w:t>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9"/>
      </w:tblGrid>
      <w:tr w:rsidR="0039621E" w:rsidRPr="00586FD6" w:rsidTr="00584219">
        <w:tc>
          <w:tcPr>
            <w:tcW w:w="9667" w:type="dxa"/>
          </w:tcPr>
          <w:p w:rsidR="00E86A0D" w:rsidRPr="00586FD6" w:rsidRDefault="00E86A0D" w:rsidP="00E86A0D">
            <w:pPr>
              <w:rPr>
                <w:rFonts w:ascii="ＭＳ 明朝" w:hAnsi="ＭＳ 明朝"/>
                <w:color w:val="000000"/>
                <w:sz w:val="21"/>
                <w:szCs w:val="21"/>
              </w:rPr>
            </w:pPr>
            <w:r w:rsidRPr="00586FD6">
              <w:rPr>
                <w:rFonts w:ascii="ＭＳ 明朝" w:hAnsi="ＭＳ 明朝" w:hint="eastAsia"/>
                <w:color w:val="000000"/>
                <w:sz w:val="21"/>
                <w:szCs w:val="21"/>
              </w:rPr>
              <w:t>【植生</w:t>
            </w:r>
            <w:r w:rsidR="00C4095D" w:rsidRPr="00586FD6">
              <w:rPr>
                <w:rFonts w:ascii="ＭＳ 明朝" w:hAnsi="ＭＳ 明朝" w:hint="eastAsia"/>
                <w:color w:val="000000"/>
                <w:sz w:val="21"/>
                <w:szCs w:val="21"/>
              </w:rPr>
              <w:t>の保護】</w:t>
            </w:r>
          </w:p>
          <w:p w:rsidR="00E86A0D" w:rsidRPr="00586FD6" w:rsidRDefault="00C4095D" w:rsidP="009D18CB">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w:t>
            </w:r>
            <w:r w:rsidR="00E86A0D" w:rsidRPr="00586FD6">
              <w:rPr>
                <w:rFonts w:ascii="ＭＳ 明朝" w:hAnsi="ＭＳ 明朝" w:hint="eastAsia"/>
                <w:color w:val="000000"/>
                <w:sz w:val="21"/>
                <w:szCs w:val="21"/>
              </w:rPr>
              <w:t>樹木の伐採は必要最小限にとどめ、移植できる樹木は</w:t>
            </w:r>
            <w:r w:rsidR="004B0898">
              <w:rPr>
                <w:rFonts w:ascii="ＭＳ 明朝" w:hAnsi="ＭＳ 明朝" w:hint="eastAsia"/>
                <w:color w:val="000000"/>
                <w:sz w:val="21"/>
                <w:szCs w:val="21"/>
              </w:rPr>
              <w:t>事業</w:t>
            </w:r>
            <w:r w:rsidR="00E86A0D" w:rsidRPr="00586FD6">
              <w:rPr>
                <w:rFonts w:ascii="ＭＳ 明朝" w:hAnsi="ＭＳ 明朝" w:hint="eastAsia"/>
                <w:color w:val="000000"/>
                <w:sz w:val="21"/>
                <w:szCs w:val="21"/>
              </w:rPr>
              <w:t>区域内に生育環境を整備して移植するなどの措置を講ずること。</w:t>
            </w:r>
          </w:p>
          <w:p w:rsidR="00DD6CB6" w:rsidRPr="00586FD6" w:rsidRDefault="00DD6CB6" w:rsidP="00C4095D">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○新たに植栽を行う場合は、地域の自然植生に適合した樹種を選定すること。</w:t>
            </w:r>
          </w:p>
          <w:p w:rsidR="00C4095D" w:rsidRPr="00586FD6" w:rsidRDefault="00C4095D" w:rsidP="00C4095D">
            <w:pPr>
              <w:rPr>
                <w:rFonts w:ascii="ＭＳ 明朝" w:hAnsi="ＭＳ 明朝"/>
                <w:color w:val="000000"/>
                <w:sz w:val="21"/>
                <w:szCs w:val="21"/>
              </w:rPr>
            </w:pPr>
          </w:p>
          <w:p w:rsidR="00E86A0D" w:rsidRPr="00586FD6" w:rsidRDefault="00C4095D" w:rsidP="00C4095D">
            <w:pPr>
              <w:rPr>
                <w:rFonts w:ascii="ＭＳ 明朝" w:hAnsi="ＭＳ 明朝"/>
                <w:color w:val="000000"/>
                <w:sz w:val="21"/>
                <w:szCs w:val="21"/>
              </w:rPr>
            </w:pPr>
            <w:r w:rsidRPr="00586FD6">
              <w:rPr>
                <w:rFonts w:ascii="ＭＳ 明朝" w:hAnsi="ＭＳ 明朝" w:hint="eastAsia"/>
                <w:color w:val="000000"/>
                <w:sz w:val="21"/>
                <w:szCs w:val="21"/>
              </w:rPr>
              <w:t>【土地の形質の保全】</w:t>
            </w:r>
          </w:p>
          <w:p w:rsidR="00E86A0D" w:rsidRPr="00586FD6" w:rsidRDefault="00C4095D" w:rsidP="00E86A0D">
            <w:pPr>
              <w:rPr>
                <w:rFonts w:ascii="ＭＳ 明朝" w:hAnsi="ＭＳ 明朝"/>
                <w:color w:val="000000"/>
                <w:sz w:val="21"/>
                <w:szCs w:val="21"/>
              </w:rPr>
            </w:pPr>
            <w:r w:rsidRPr="00586FD6">
              <w:rPr>
                <w:rFonts w:ascii="ＭＳ 明朝" w:hAnsi="ＭＳ 明朝" w:hint="eastAsia"/>
                <w:color w:val="000000"/>
                <w:sz w:val="21"/>
                <w:szCs w:val="21"/>
              </w:rPr>
              <w:t xml:space="preserve">　○</w:t>
            </w:r>
            <w:r w:rsidR="00E86A0D" w:rsidRPr="00586FD6">
              <w:rPr>
                <w:rFonts w:ascii="ＭＳ 明朝" w:hAnsi="ＭＳ 明朝" w:hint="eastAsia"/>
                <w:color w:val="000000"/>
                <w:sz w:val="21"/>
                <w:szCs w:val="21"/>
              </w:rPr>
              <w:t>土地の形質変更は必要最小限にとどめ、多量な土石の移動は極力避けること。</w:t>
            </w:r>
          </w:p>
          <w:p w:rsidR="00E86A0D" w:rsidRPr="00586FD6" w:rsidRDefault="00C4095D" w:rsidP="00C4095D">
            <w:pPr>
              <w:ind w:leftChars="-100" w:left="395" w:hangingChars="300" w:hanging="638"/>
              <w:rPr>
                <w:rFonts w:ascii="ＭＳ 明朝" w:hAnsi="ＭＳ 明朝"/>
                <w:color w:val="000000"/>
                <w:sz w:val="21"/>
                <w:szCs w:val="21"/>
              </w:rPr>
            </w:pPr>
            <w:r w:rsidRPr="00586FD6">
              <w:rPr>
                <w:rFonts w:ascii="ＭＳ 明朝" w:hAnsi="ＭＳ 明朝" w:hint="eastAsia"/>
                <w:color w:val="000000"/>
                <w:sz w:val="21"/>
                <w:szCs w:val="21"/>
              </w:rPr>
              <w:t xml:space="preserve">　　○</w:t>
            </w:r>
            <w:r w:rsidR="00E86A0D" w:rsidRPr="00586FD6">
              <w:rPr>
                <w:rFonts w:ascii="ＭＳ 明朝" w:hAnsi="ＭＳ 明朝" w:hint="eastAsia"/>
                <w:color w:val="000000"/>
                <w:sz w:val="21"/>
                <w:szCs w:val="21"/>
              </w:rPr>
              <w:t>やむを得ず移動する場合には、擁壁、水抜きの設置、段切り等を行い、土石の流出防止に万全を期すこと。</w:t>
            </w:r>
          </w:p>
          <w:p w:rsidR="00E86A0D" w:rsidRPr="00586FD6" w:rsidRDefault="00C4095D" w:rsidP="00E86A0D">
            <w:pPr>
              <w:rPr>
                <w:rFonts w:ascii="ＭＳ 明朝" w:hAnsi="ＭＳ 明朝"/>
                <w:color w:val="000000"/>
                <w:sz w:val="21"/>
                <w:szCs w:val="21"/>
              </w:rPr>
            </w:pPr>
            <w:r w:rsidRPr="00586FD6">
              <w:rPr>
                <w:rFonts w:ascii="ＭＳ 明朝" w:hAnsi="ＭＳ 明朝" w:hint="eastAsia"/>
                <w:color w:val="000000"/>
                <w:sz w:val="21"/>
                <w:szCs w:val="21"/>
              </w:rPr>
              <w:t xml:space="preserve">　○</w:t>
            </w:r>
            <w:r w:rsidR="00E86A0D" w:rsidRPr="00586FD6">
              <w:rPr>
                <w:rFonts w:ascii="ＭＳ 明朝" w:hAnsi="ＭＳ 明朝" w:hint="eastAsia"/>
                <w:color w:val="000000"/>
                <w:sz w:val="21"/>
                <w:szCs w:val="21"/>
              </w:rPr>
              <w:t>擁壁工を必要とする場合は、できる限り自然石による石積み又は石張工とすること。</w:t>
            </w:r>
          </w:p>
          <w:p w:rsidR="00E86A0D" w:rsidRPr="00586FD6" w:rsidRDefault="00C4095D" w:rsidP="00C4095D">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w:t>
            </w:r>
            <w:r w:rsidR="00E86A0D" w:rsidRPr="00586FD6">
              <w:rPr>
                <w:rFonts w:ascii="ＭＳ 明朝" w:hAnsi="ＭＳ 明朝" w:hint="eastAsia"/>
                <w:color w:val="000000"/>
                <w:sz w:val="21"/>
                <w:szCs w:val="21"/>
              </w:rPr>
              <w:t>擁壁の必要ない法面等については、植林、芝張り、種子吹付、その他現地に適した工法により緑化修景すること。</w:t>
            </w:r>
          </w:p>
          <w:p w:rsidR="00E86A0D" w:rsidRPr="00586FD6" w:rsidRDefault="00C4095D" w:rsidP="00E86A0D">
            <w:pPr>
              <w:rPr>
                <w:rFonts w:ascii="ＭＳ 明朝" w:hAnsi="ＭＳ 明朝"/>
                <w:color w:val="000000"/>
                <w:sz w:val="21"/>
                <w:szCs w:val="21"/>
              </w:rPr>
            </w:pPr>
            <w:r w:rsidRPr="00586FD6">
              <w:rPr>
                <w:rFonts w:ascii="ＭＳ 明朝" w:hAnsi="ＭＳ 明朝" w:hint="eastAsia"/>
                <w:color w:val="000000"/>
                <w:sz w:val="21"/>
                <w:szCs w:val="21"/>
              </w:rPr>
              <w:t xml:space="preserve">　○</w:t>
            </w:r>
            <w:r w:rsidR="00E86A0D" w:rsidRPr="00586FD6">
              <w:rPr>
                <w:rFonts w:ascii="ＭＳ 明朝" w:hAnsi="ＭＳ 明朝" w:hint="eastAsia"/>
                <w:color w:val="000000"/>
                <w:sz w:val="21"/>
                <w:szCs w:val="21"/>
              </w:rPr>
              <w:t>切土及び盛土は必要最小限にとどめ、勾配はできるだけ緩和して法面の安定化を図ること。</w:t>
            </w:r>
          </w:p>
          <w:p w:rsidR="00E86A0D" w:rsidRPr="00586FD6" w:rsidRDefault="00E86A0D" w:rsidP="00E86A0D">
            <w:pPr>
              <w:rPr>
                <w:rFonts w:ascii="ＭＳ 明朝" w:hAnsi="ＭＳ 明朝"/>
                <w:color w:val="000000"/>
                <w:sz w:val="21"/>
                <w:szCs w:val="21"/>
              </w:rPr>
            </w:pPr>
          </w:p>
          <w:p w:rsidR="00F503C1" w:rsidRPr="00586FD6" w:rsidRDefault="00F503C1" w:rsidP="00E86A0D">
            <w:pPr>
              <w:rPr>
                <w:rFonts w:ascii="ＭＳ 明朝" w:hAnsi="ＭＳ 明朝"/>
                <w:color w:val="000000"/>
                <w:sz w:val="21"/>
                <w:szCs w:val="21"/>
              </w:rPr>
            </w:pPr>
            <w:r w:rsidRPr="00586FD6">
              <w:rPr>
                <w:rFonts w:ascii="ＭＳ 明朝" w:hAnsi="ＭＳ 明朝" w:hint="eastAsia"/>
                <w:color w:val="000000"/>
                <w:sz w:val="21"/>
                <w:szCs w:val="21"/>
              </w:rPr>
              <w:t>【希少野生動植物の保全】</w:t>
            </w:r>
          </w:p>
          <w:p w:rsidR="00774683" w:rsidRPr="00586FD6" w:rsidRDefault="00774683" w:rsidP="00774683">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○希少野生動植物（レッドリスト及び長野県版レッドリストに掲載の動植物）の生息地及びその周辺には太陽光発電設備を設置しない</w:t>
            </w:r>
            <w:r w:rsidR="00D41CEE" w:rsidRPr="00586FD6">
              <w:rPr>
                <w:rFonts w:ascii="ＭＳ 明朝" w:hAnsi="ＭＳ 明朝" w:hint="eastAsia"/>
                <w:color w:val="000000"/>
                <w:sz w:val="21"/>
                <w:szCs w:val="21"/>
              </w:rPr>
              <w:t>又は適切な保全措置を講ずる</w:t>
            </w:r>
            <w:r w:rsidRPr="00586FD6">
              <w:rPr>
                <w:rFonts w:ascii="ＭＳ 明朝" w:hAnsi="ＭＳ 明朝" w:hint="eastAsia"/>
                <w:color w:val="000000"/>
                <w:sz w:val="21"/>
                <w:szCs w:val="21"/>
              </w:rPr>
              <w:t>こと。</w:t>
            </w:r>
          </w:p>
          <w:p w:rsidR="00F503C1" w:rsidRPr="00586FD6" w:rsidRDefault="00F503C1" w:rsidP="00E86A0D">
            <w:pPr>
              <w:rPr>
                <w:rFonts w:ascii="ＭＳ 明朝" w:hAnsi="ＭＳ 明朝"/>
                <w:color w:val="000000"/>
                <w:sz w:val="21"/>
                <w:szCs w:val="21"/>
              </w:rPr>
            </w:pPr>
          </w:p>
          <w:p w:rsidR="00E86A0D" w:rsidRPr="00586FD6" w:rsidRDefault="00E86A0D" w:rsidP="00E86A0D">
            <w:pPr>
              <w:rPr>
                <w:rFonts w:ascii="ＭＳ 明朝" w:hAnsi="ＭＳ 明朝"/>
                <w:color w:val="000000"/>
                <w:sz w:val="21"/>
                <w:szCs w:val="21"/>
              </w:rPr>
            </w:pPr>
            <w:r w:rsidRPr="00586FD6">
              <w:rPr>
                <w:rFonts w:ascii="ＭＳ 明朝" w:hAnsi="ＭＳ 明朝" w:hint="eastAsia"/>
                <w:color w:val="000000"/>
                <w:sz w:val="21"/>
                <w:szCs w:val="21"/>
              </w:rPr>
              <w:t>【災害の防止】</w:t>
            </w:r>
          </w:p>
          <w:p w:rsidR="00E86A0D" w:rsidRPr="00586FD6" w:rsidRDefault="00E86A0D" w:rsidP="009D18CB">
            <w:pPr>
              <w:ind w:leftChars="100" w:left="456" w:hangingChars="100" w:hanging="213"/>
              <w:rPr>
                <w:rFonts w:ascii="ＭＳ 明朝" w:hAnsi="ＭＳ 明朝"/>
                <w:color w:val="000000"/>
                <w:sz w:val="21"/>
                <w:szCs w:val="21"/>
              </w:rPr>
            </w:pPr>
            <w:r w:rsidRPr="00586FD6">
              <w:rPr>
                <w:rFonts w:ascii="ＭＳ 明朝" w:hAnsi="ＭＳ 明朝" w:hint="eastAsia"/>
                <w:color w:val="000000"/>
                <w:sz w:val="21"/>
                <w:szCs w:val="21"/>
              </w:rPr>
              <w:t>○土砂流出等災害を未然に防止するため、沈砂池、シガラ柵等防災施設の設置を先行し、下流に対する安全を確保すること。</w:t>
            </w:r>
          </w:p>
          <w:p w:rsidR="00E86A0D" w:rsidRPr="00586FD6" w:rsidRDefault="00F23423" w:rsidP="00F23423">
            <w:pPr>
              <w:rPr>
                <w:rFonts w:ascii="ＭＳ 明朝" w:hAnsi="ＭＳ 明朝"/>
                <w:color w:val="000000"/>
                <w:sz w:val="21"/>
                <w:szCs w:val="21"/>
              </w:rPr>
            </w:pPr>
            <w:r w:rsidRPr="00586FD6">
              <w:rPr>
                <w:rFonts w:ascii="ＭＳ 明朝" w:hAnsi="ＭＳ 明朝" w:hint="eastAsia"/>
                <w:color w:val="000000"/>
                <w:sz w:val="21"/>
                <w:szCs w:val="21"/>
              </w:rPr>
              <w:t xml:space="preserve">　</w:t>
            </w:r>
            <w:r w:rsidR="00E86A0D" w:rsidRPr="00586FD6">
              <w:rPr>
                <w:rFonts w:ascii="ＭＳ 明朝" w:hAnsi="ＭＳ 明朝" w:hint="eastAsia"/>
                <w:color w:val="000000"/>
                <w:sz w:val="21"/>
                <w:szCs w:val="21"/>
              </w:rPr>
              <w:t>○洪水調整池の使用にあたっては、諸法令の許可基準を遵守し、維持管理を適正に行うとともに、</w:t>
            </w:r>
          </w:p>
          <w:p w:rsidR="00E86A0D" w:rsidRPr="00586FD6" w:rsidRDefault="00E86A0D" w:rsidP="00E86A0D">
            <w:pPr>
              <w:ind w:firstLineChars="200" w:firstLine="426"/>
              <w:rPr>
                <w:rFonts w:ascii="ＭＳ 明朝" w:hAnsi="ＭＳ 明朝"/>
                <w:color w:val="000000"/>
                <w:sz w:val="21"/>
                <w:szCs w:val="21"/>
              </w:rPr>
            </w:pPr>
            <w:r w:rsidRPr="00586FD6">
              <w:rPr>
                <w:rFonts w:ascii="ＭＳ 明朝" w:hAnsi="ＭＳ 明朝" w:hint="eastAsia"/>
                <w:color w:val="000000"/>
                <w:sz w:val="21"/>
                <w:szCs w:val="21"/>
              </w:rPr>
              <w:t>調整可能量のチェックを行うこと。</w:t>
            </w:r>
          </w:p>
          <w:p w:rsidR="001B366E" w:rsidRPr="00586FD6" w:rsidRDefault="001B366E" w:rsidP="001B366E">
            <w:pPr>
              <w:rPr>
                <w:rFonts w:ascii="ＭＳ 明朝" w:hAnsi="ＭＳ 明朝"/>
                <w:color w:val="000000"/>
                <w:sz w:val="21"/>
                <w:szCs w:val="21"/>
              </w:rPr>
            </w:pPr>
            <w:r w:rsidRPr="00586FD6">
              <w:rPr>
                <w:rFonts w:ascii="ＭＳ 明朝" w:hAnsi="ＭＳ 明朝" w:hint="eastAsia"/>
                <w:color w:val="000000"/>
                <w:sz w:val="21"/>
                <w:szCs w:val="21"/>
              </w:rPr>
              <w:t xml:space="preserve">　○</w:t>
            </w:r>
            <w:r w:rsidR="00A71CA6">
              <w:rPr>
                <w:rFonts w:ascii="ＭＳ 明朝" w:hAnsi="ＭＳ 明朝" w:hint="eastAsia"/>
                <w:color w:val="000000"/>
                <w:sz w:val="21"/>
                <w:szCs w:val="21"/>
              </w:rPr>
              <w:t>事業区域</w:t>
            </w:r>
            <w:r w:rsidRPr="00586FD6">
              <w:rPr>
                <w:rFonts w:ascii="ＭＳ 明朝" w:hAnsi="ＭＳ 明朝" w:hint="eastAsia"/>
                <w:color w:val="000000"/>
                <w:sz w:val="21"/>
                <w:szCs w:val="21"/>
              </w:rPr>
              <w:t>内に十分な雨水の浸透施設を設置するなどの排水対策を行うこと。</w:t>
            </w:r>
          </w:p>
          <w:p w:rsidR="00E86A0D" w:rsidRPr="00586FD6" w:rsidRDefault="00E86A0D" w:rsidP="00E86A0D">
            <w:pPr>
              <w:ind w:firstLineChars="100" w:firstLine="213"/>
              <w:rPr>
                <w:rFonts w:ascii="ＭＳ 明朝" w:hAnsi="ＭＳ 明朝"/>
                <w:color w:val="000000"/>
                <w:sz w:val="21"/>
                <w:szCs w:val="21"/>
              </w:rPr>
            </w:pPr>
            <w:r w:rsidRPr="00586FD6">
              <w:rPr>
                <w:rFonts w:ascii="ＭＳ 明朝" w:hAnsi="ＭＳ 明朝" w:hint="eastAsia"/>
                <w:color w:val="000000"/>
                <w:sz w:val="21"/>
                <w:szCs w:val="21"/>
              </w:rPr>
              <w:t>○防災施設の設置にあたっては、他法令の規定による許可条件等に違反しないよう留意すること。</w:t>
            </w:r>
          </w:p>
          <w:p w:rsidR="00F23423" w:rsidRPr="00586FD6" w:rsidRDefault="00D4506F" w:rsidP="009D18CB">
            <w:pPr>
              <w:rPr>
                <w:rFonts w:ascii="ＭＳ 明朝" w:hAnsi="ＭＳ 明朝"/>
                <w:color w:val="000000"/>
                <w:sz w:val="21"/>
                <w:szCs w:val="21"/>
              </w:rPr>
            </w:pPr>
            <w:r w:rsidRPr="00586FD6">
              <w:rPr>
                <w:rFonts w:ascii="ＭＳ 明朝" w:hAnsi="ＭＳ 明朝" w:hint="eastAsia"/>
                <w:color w:val="000000"/>
                <w:sz w:val="21"/>
                <w:szCs w:val="21"/>
              </w:rPr>
              <w:t xml:space="preserve">　○降雨時には事業</w:t>
            </w:r>
            <w:r w:rsidR="00A71CA6">
              <w:rPr>
                <w:rFonts w:ascii="ＭＳ 明朝" w:hAnsi="ＭＳ 明朝" w:hint="eastAsia"/>
                <w:color w:val="000000"/>
                <w:sz w:val="21"/>
                <w:szCs w:val="21"/>
              </w:rPr>
              <w:t>区域</w:t>
            </w:r>
            <w:r w:rsidRPr="00586FD6">
              <w:rPr>
                <w:rFonts w:ascii="ＭＳ 明朝" w:hAnsi="ＭＳ 明朝" w:hint="eastAsia"/>
                <w:color w:val="000000"/>
                <w:sz w:val="21"/>
                <w:szCs w:val="21"/>
              </w:rPr>
              <w:t>を</w:t>
            </w:r>
            <w:r w:rsidR="00F23423" w:rsidRPr="00586FD6">
              <w:rPr>
                <w:rFonts w:ascii="ＭＳ 明朝" w:hAnsi="ＭＳ 明朝" w:hint="eastAsia"/>
                <w:color w:val="000000"/>
                <w:sz w:val="21"/>
                <w:szCs w:val="21"/>
              </w:rPr>
              <w:t>監視し、</w:t>
            </w:r>
            <w:r w:rsidR="005A7808" w:rsidRPr="00586FD6">
              <w:rPr>
                <w:rFonts w:ascii="ＭＳ 明朝" w:hAnsi="ＭＳ 明朝" w:hint="eastAsia"/>
                <w:color w:val="000000"/>
                <w:sz w:val="21"/>
                <w:szCs w:val="21"/>
              </w:rPr>
              <w:t>災害</w:t>
            </w:r>
            <w:r w:rsidR="00F23423" w:rsidRPr="00586FD6">
              <w:rPr>
                <w:rFonts w:ascii="ＭＳ 明朝" w:hAnsi="ＭＳ 明朝" w:hint="eastAsia"/>
                <w:color w:val="000000"/>
                <w:sz w:val="21"/>
                <w:szCs w:val="21"/>
              </w:rPr>
              <w:t>の</w:t>
            </w:r>
            <w:r w:rsidR="005A7808" w:rsidRPr="00586FD6">
              <w:rPr>
                <w:rFonts w:ascii="ＭＳ 明朝" w:hAnsi="ＭＳ 明朝" w:hint="eastAsia"/>
                <w:color w:val="000000"/>
                <w:sz w:val="21"/>
                <w:szCs w:val="21"/>
              </w:rPr>
              <w:t>予兆等</w:t>
            </w:r>
            <w:r w:rsidR="00F23423" w:rsidRPr="00586FD6">
              <w:rPr>
                <w:rFonts w:ascii="ＭＳ 明朝" w:hAnsi="ＭＳ 明朝" w:hint="eastAsia"/>
                <w:color w:val="000000"/>
                <w:sz w:val="21"/>
                <w:szCs w:val="21"/>
              </w:rPr>
              <w:t>の</w:t>
            </w:r>
            <w:r w:rsidR="005A7808" w:rsidRPr="00586FD6">
              <w:rPr>
                <w:rFonts w:ascii="ＭＳ 明朝" w:hAnsi="ＭＳ 明朝" w:hint="eastAsia"/>
                <w:color w:val="000000"/>
                <w:sz w:val="21"/>
                <w:szCs w:val="21"/>
              </w:rPr>
              <w:t>異常がある場合には速やかに甲に連絡すること。</w:t>
            </w:r>
          </w:p>
          <w:p w:rsidR="00A4464C" w:rsidRPr="00586FD6" w:rsidRDefault="00A4464C" w:rsidP="00A4464C">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○落雷、洪水、台風、大雪、地震等の異常気象発生後は速やかに現地にて異常がないか確認し、異常が発見された場合には早急に対応するとともに、甲に報告すること。</w:t>
            </w:r>
          </w:p>
          <w:p w:rsidR="001B366E" w:rsidRPr="00586FD6" w:rsidRDefault="001B366E" w:rsidP="001B366E">
            <w:pPr>
              <w:rPr>
                <w:rFonts w:ascii="ＭＳ 明朝" w:hAnsi="ＭＳ 明朝"/>
                <w:color w:val="000000"/>
                <w:sz w:val="21"/>
                <w:szCs w:val="21"/>
              </w:rPr>
            </w:pPr>
            <w:r w:rsidRPr="00586FD6">
              <w:rPr>
                <w:rFonts w:ascii="ＭＳ 明朝" w:hAnsi="ＭＳ 明朝" w:hint="eastAsia"/>
                <w:color w:val="000000"/>
                <w:sz w:val="21"/>
                <w:szCs w:val="21"/>
              </w:rPr>
              <w:t xml:space="preserve">　○がけ崩れ、出水のおそれがある土地</w:t>
            </w:r>
            <w:r w:rsidR="009C6905" w:rsidRPr="00586FD6">
              <w:rPr>
                <w:rFonts w:ascii="ＭＳ 明朝" w:hAnsi="ＭＳ 明朝" w:hint="eastAsia"/>
                <w:color w:val="000000"/>
                <w:sz w:val="21"/>
                <w:szCs w:val="21"/>
              </w:rPr>
              <w:t>の場合</w:t>
            </w:r>
            <w:r w:rsidR="004B0898">
              <w:rPr>
                <w:rFonts w:ascii="ＭＳ 明朝" w:hAnsi="ＭＳ 明朝" w:hint="eastAsia"/>
                <w:color w:val="000000"/>
                <w:sz w:val="21"/>
                <w:szCs w:val="21"/>
              </w:rPr>
              <w:t>は、</w:t>
            </w:r>
            <w:r w:rsidRPr="00586FD6">
              <w:rPr>
                <w:rFonts w:ascii="ＭＳ 明朝" w:hAnsi="ＭＳ 明朝" w:hint="eastAsia"/>
                <w:color w:val="000000"/>
                <w:sz w:val="21"/>
                <w:szCs w:val="21"/>
              </w:rPr>
              <w:t>地盤改良や擁壁工を行うこと。</w:t>
            </w:r>
          </w:p>
          <w:p w:rsidR="009C6905" w:rsidRPr="00586FD6" w:rsidRDefault="009C6905" w:rsidP="009C6905">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○地盤が軟弱な場合</w:t>
            </w:r>
            <w:r w:rsidR="004B0898">
              <w:rPr>
                <w:rFonts w:ascii="ＭＳ 明朝" w:hAnsi="ＭＳ 明朝" w:hint="eastAsia"/>
                <w:color w:val="000000"/>
                <w:sz w:val="21"/>
                <w:szCs w:val="21"/>
              </w:rPr>
              <w:t>は、</w:t>
            </w:r>
            <w:r w:rsidRPr="00586FD6">
              <w:rPr>
                <w:rFonts w:ascii="ＭＳ 明朝" w:hAnsi="ＭＳ 明朝" w:hint="eastAsia"/>
                <w:color w:val="000000"/>
                <w:sz w:val="21"/>
                <w:szCs w:val="21"/>
              </w:rPr>
              <w:t>地盤改良や擁壁工の措置を行うとともに、区域外での隆起や沈下が生じないよう、土の置換や水抜き等を行うこと。</w:t>
            </w:r>
          </w:p>
          <w:p w:rsidR="009C6905" w:rsidRPr="00586FD6" w:rsidRDefault="009C6905" w:rsidP="009C6905">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w:t>
            </w:r>
            <w:r w:rsidR="004B0898">
              <w:rPr>
                <w:rFonts w:ascii="ＭＳ 明朝" w:hAnsi="ＭＳ 明朝" w:hint="eastAsia"/>
                <w:color w:val="000000"/>
                <w:sz w:val="21"/>
                <w:szCs w:val="21"/>
              </w:rPr>
              <w:t>切土や盛土により「がけ」が生じる場合は、</w:t>
            </w:r>
            <w:r w:rsidRPr="00586FD6">
              <w:rPr>
                <w:rFonts w:ascii="ＭＳ 明朝" w:hAnsi="ＭＳ 明朝" w:hint="eastAsia"/>
                <w:color w:val="000000"/>
                <w:sz w:val="21"/>
                <w:szCs w:val="21"/>
              </w:rPr>
              <w:t>がけの上端に続く地盤面は、雨水等ががけの反対方向へ流れるような勾配にすること。</w:t>
            </w:r>
          </w:p>
          <w:p w:rsidR="009C6905" w:rsidRPr="00586FD6" w:rsidRDefault="009C6905" w:rsidP="009C6905">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○切土によるすべりやすい土質がある場合</w:t>
            </w:r>
            <w:r w:rsidR="004B0898">
              <w:rPr>
                <w:rFonts w:ascii="ＭＳ 明朝" w:hAnsi="ＭＳ 明朝" w:hint="eastAsia"/>
                <w:color w:val="000000"/>
                <w:sz w:val="21"/>
                <w:szCs w:val="21"/>
              </w:rPr>
              <w:t>は、</w:t>
            </w:r>
            <w:r w:rsidRPr="00586FD6">
              <w:rPr>
                <w:rFonts w:ascii="ＭＳ 明朝" w:hAnsi="ＭＳ 明朝" w:hint="eastAsia"/>
                <w:color w:val="000000"/>
                <w:sz w:val="21"/>
                <w:szCs w:val="21"/>
              </w:rPr>
              <w:t>杭打ち、土地の置換等のすべり対策を行うこと。</w:t>
            </w:r>
          </w:p>
          <w:p w:rsidR="009C6905" w:rsidRPr="00586FD6" w:rsidRDefault="009C6905" w:rsidP="009C6905">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○盛土を行う場合</w:t>
            </w:r>
            <w:r w:rsidR="004B0898">
              <w:rPr>
                <w:rFonts w:ascii="ＭＳ 明朝" w:hAnsi="ＭＳ 明朝" w:hint="eastAsia"/>
                <w:color w:val="000000"/>
                <w:sz w:val="21"/>
                <w:szCs w:val="21"/>
              </w:rPr>
              <w:t>は、</w:t>
            </w:r>
            <w:r w:rsidRPr="00586FD6">
              <w:rPr>
                <w:rFonts w:ascii="ＭＳ 明朝" w:hAnsi="ＭＳ 明朝" w:hint="eastAsia"/>
                <w:color w:val="000000"/>
                <w:sz w:val="21"/>
                <w:szCs w:val="21"/>
              </w:rPr>
              <w:t>ゆるみ、沈下又は崩壊が生じないよう、</w:t>
            </w:r>
            <w:r w:rsidRPr="00E65100">
              <w:rPr>
                <w:rFonts w:ascii="ＭＳ 明朝" w:hAnsi="ＭＳ 明朝" w:hint="eastAsia"/>
                <w:color w:val="000000"/>
                <w:sz w:val="21"/>
                <w:szCs w:val="21"/>
              </w:rPr>
              <w:t>概ね</w:t>
            </w:r>
            <w:r w:rsidR="009D18CB" w:rsidRPr="00E65100">
              <w:rPr>
                <w:rFonts w:ascii="ＭＳ 明朝" w:hAnsi="ＭＳ 明朝" w:hint="eastAsia"/>
                <w:color w:val="000000"/>
                <w:sz w:val="21"/>
                <w:szCs w:val="21"/>
              </w:rPr>
              <w:t>30</w:t>
            </w:r>
            <w:r w:rsidRPr="00E65100">
              <w:rPr>
                <w:rFonts w:ascii="ＭＳ 明朝" w:hAnsi="ＭＳ 明朝" w:hint="eastAsia"/>
                <w:color w:val="000000"/>
                <w:sz w:val="21"/>
                <w:szCs w:val="21"/>
              </w:rPr>
              <w:t>cm以下の</w:t>
            </w:r>
            <w:r w:rsidRPr="00586FD6">
              <w:rPr>
                <w:rFonts w:ascii="ＭＳ 明朝" w:hAnsi="ＭＳ 明朝" w:hint="eastAsia"/>
                <w:color w:val="000000"/>
                <w:sz w:val="21"/>
                <w:szCs w:val="21"/>
              </w:rPr>
              <w:t>厚みの層に分けた土盛り、ローラーその他これに類する建設機械を用いた締め固め及び必要に応じ</w:t>
            </w:r>
            <w:r w:rsidR="00943C25" w:rsidRPr="00586FD6">
              <w:rPr>
                <w:rFonts w:ascii="ＭＳ 明朝" w:hAnsi="ＭＳ 明朝" w:hint="eastAsia"/>
                <w:color w:val="000000"/>
                <w:sz w:val="21"/>
                <w:szCs w:val="21"/>
              </w:rPr>
              <w:t>地すべり</w:t>
            </w:r>
            <w:r w:rsidRPr="00586FD6">
              <w:rPr>
                <w:rFonts w:ascii="ＭＳ 明朝" w:hAnsi="ＭＳ 明朝" w:hint="eastAsia"/>
                <w:color w:val="000000"/>
                <w:sz w:val="21"/>
                <w:szCs w:val="21"/>
              </w:rPr>
              <w:t>抑止杭設置</w:t>
            </w:r>
            <w:r w:rsidR="00943C25" w:rsidRPr="00586FD6">
              <w:rPr>
                <w:rFonts w:ascii="ＭＳ 明朝" w:hAnsi="ＭＳ 明朝" w:hint="eastAsia"/>
                <w:color w:val="000000"/>
                <w:sz w:val="21"/>
                <w:szCs w:val="21"/>
              </w:rPr>
              <w:t>を行うこ</w:t>
            </w:r>
            <w:r w:rsidRPr="00586FD6">
              <w:rPr>
                <w:rFonts w:ascii="ＭＳ 明朝" w:hAnsi="ＭＳ 明朝" w:hint="eastAsia"/>
                <w:color w:val="000000"/>
                <w:sz w:val="21"/>
                <w:szCs w:val="21"/>
              </w:rPr>
              <w:t>と</w:t>
            </w:r>
            <w:r w:rsidR="00943C25" w:rsidRPr="00586FD6">
              <w:rPr>
                <w:rFonts w:ascii="ＭＳ 明朝" w:hAnsi="ＭＳ 明朝" w:hint="eastAsia"/>
                <w:color w:val="000000"/>
                <w:sz w:val="21"/>
                <w:szCs w:val="21"/>
              </w:rPr>
              <w:t>。</w:t>
            </w:r>
          </w:p>
          <w:p w:rsidR="00943C25" w:rsidRPr="00586FD6" w:rsidRDefault="00943C25" w:rsidP="009C6905">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○傾斜地に盛土を行う場合</w:t>
            </w:r>
            <w:r w:rsidR="004B0898">
              <w:rPr>
                <w:rFonts w:ascii="ＭＳ 明朝" w:hAnsi="ＭＳ 明朝" w:hint="eastAsia"/>
                <w:color w:val="000000"/>
                <w:sz w:val="21"/>
                <w:szCs w:val="21"/>
              </w:rPr>
              <w:t>は、</w:t>
            </w:r>
            <w:r w:rsidR="00F05A91" w:rsidRPr="00586FD6">
              <w:rPr>
                <w:rFonts w:ascii="ＭＳ 明朝" w:hAnsi="ＭＳ 明朝" w:hint="eastAsia"/>
                <w:color w:val="000000"/>
                <w:sz w:val="21"/>
                <w:szCs w:val="21"/>
              </w:rPr>
              <w:t>段切り等のすべり面対策を行うこと。</w:t>
            </w:r>
          </w:p>
          <w:p w:rsidR="00F05A91" w:rsidRPr="00586FD6" w:rsidRDefault="00F05A91" w:rsidP="009C6905">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w:t>
            </w:r>
            <w:r w:rsidR="004B0898">
              <w:rPr>
                <w:rFonts w:ascii="ＭＳ 明朝" w:hAnsi="ＭＳ 明朝" w:hint="eastAsia"/>
                <w:color w:val="000000"/>
                <w:sz w:val="21"/>
                <w:szCs w:val="21"/>
              </w:rPr>
              <w:t>切土、盛土を行う場合は、</w:t>
            </w:r>
            <w:r w:rsidRPr="00586FD6">
              <w:rPr>
                <w:rFonts w:ascii="ＭＳ 明朝" w:hAnsi="ＭＳ 明朝" w:hint="eastAsia"/>
                <w:color w:val="000000"/>
                <w:sz w:val="21"/>
                <w:szCs w:val="21"/>
              </w:rPr>
              <w:t>擁壁、石張り、芝張り、モルタルの吹付等の切土・盛土面の保護を行うこと。</w:t>
            </w:r>
          </w:p>
          <w:p w:rsidR="00F05A91" w:rsidRPr="00586FD6" w:rsidRDefault="00F05A91" w:rsidP="009C6905">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○切土、盛土を行う場合で地下水によりがけ崩れや土砂の流出のおそれがある場合</w:t>
            </w:r>
            <w:r w:rsidR="004B0898">
              <w:rPr>
                <w:rFonts w:ascii="ＭＳ 明朝" w:hAnsi="ＭＳ 明朝" w:hint="eastAsia"/>
                <w:color w:val="000000"/>
                <w:sz w:val="21"/>
                <w:szCs w:val="21"/>
              </w:rPr>
              <w:t>は、</w:t>
            </w:r>
            <w:r w:rsidR="009D18CB">
              <w:rPr>
                <w:rFonts w:ascii="ＭＳ 明朝" w:hAnsi="ＭＳ 明朝" w:hint="eastAsia"/>
                <w:color w:val="000000"/>
                <w:sz w:val="21"/>
                <w:szCs w:val="21"/>
              </w:rPr>
              <w:t>事業</w:t>
            </w:r>
            <w:r w:rsidRPr="00586FD6">
              <w:rPr>
                <w:rFonts w:ascii="ＭＳ 明朝" w:hAnsi="ＭＳ 明朝" w:hint="eastAsia"/>
                <w:color w:val="000000"/>
                <w:sz w:val="21"/>
                <w:szCs w:val="21"/>
              </w:rPr>
              <w:t>区域内の地下水を排出する排水施設を設置すること。</w:t>
            </w:r>
          </w:p>
          <w:p w:rsidR="00F05A91" w:rsidRPr="00586FD6" w:rsidRDefault="00F05A91" w:rsidP="009C6905">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w:t>
            </w:r>
            <w:r w:rsidR="004B0898">
              <w:rPr>
                <w:rFonts w:ascii="ＭＳ 明朝" w:hAnsi="ＭＳ 明朝" w:hint="eastAsia"/>
                <w:color w:val="000000"/>
                <w:sz w:val="21"/>
                <w:szCs w:val="21"/>
              </w:rPr>
              <w:t>擁壁を設置する場合は、</w:t>
            </w:r>
            <w:r w:rsidRPr="00586FD6">
              <w:rPr>
                <w:rFonts w:ascii="ＭＳ 明朝" w:hAnsi="ＭＳ 明朝" w:hint="eastAsia"/>
                <w:color w:val="000000"/>
                <w:sz w:val="21"/>
                <w:szCs w:val="21"/>
              </w:rPr>
              <w:t>擁壁については、構造計算等による安全の確認を行い、裏面排水の措置を行うこと。</w:t>
            </w:r>
          </w:p>
          <w:p w:rsidR="00F05A91" w:rsidRPr="00586FD6" w:rsidRDefault="00F05A91" w:rsidP="009C6905">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w:t>
            </w:r>
            <w:r w:rsidR="004B0898">
              <w:rPr>
                <w:rFonts w:ascii="ＭＳ 明朝" w:hAnsi="ＭＳ 明朝" w:hint="eastAsia"/>
                <w:color w:val="000000"/>
                <w:sz w:val="21"/>
                <w:szCs w:val="21"/>
              </w:rPr>
              <w:t>高さ２ｍ以上のがけに擁壁を設置する場合は、</w:t>
            </w:r>
            <w:r w:rsidR="00926CD0" w:rsidRPr="00586FD6">
              <w:rPr>
                <w:rFonts w:ascii="ＭＳ 明朝" w:hAnsi="ＭＳ 明朝" w:hint="eastAsia"/>
                <w:color w:val="000000"/>
                <w:sz w:val="21"/>
                <w:szCs w:val="21"/>
              </w:rPr>
              <w:t>擁壁については、建築基準法施行令第142条の規定を準用した構造とすること。</w:t>
            </w:r>
          </w:p>
          <w:p w:rsidR="009C6905" w:rsidRPr="00586FD6" w:rsidRDefault="00F05A91" w:rsidP="001B366E">
            <w:pPr>
              <w:rPr>
                <w:rFonts w:ascii="ＭＳ 明朝" w:hAnsi="ＭＳ 明朝"/>
                <w:color w:val="000000"/>
                <w:sz w:val="21"/>
                <w:szCs w:val="21"/>
              </w:rPr>
            </w:pPr>
            <w:r w:rsidRPr="00586FD6">
              <w:rPr>
                <w:rFonts w:ascii="ＭＳ 明朝" w:hAnsi="ＭＳ 明朝" w:hint="eastAsia"/>
                <w:color w:val="000000"/>
                <w:sz w:val="21"/>
                <w:szCs w:val="21"/>
              </w:rPr>
              <w:t xml:space="preserve">　</w:t>
            </w:r>
          </w:p>
          <w:p w:rsidR="001B366E" w:rsidRPr="00586FD6" w:rsidRDefault="001B366E" w:rsidP="001B366E">
            <w:pPr>
              <w:rPr>
                <w:rFonts w:ascii="ＭＳ 明朝" w:hAnsi="ＭＳ 明朝"/>
                <w:color w:val="000000"/>
                <w:sz w:val="21"/>
                <w:szCs w:val="21"/>
              </w:rPr>
            </w:pPr>
            <w:r w:rsidRPr="00586FD6">
              <w:rPr>
                <w:rFonts w:ascii="ＭＳ 明朝" w:hAnsi="ＭＳ 明朝" w:hint="eastAsia"/>
                <w:color w:val="000000"/>
                <w:sz w:val="21"/>
                <w:szCs w:val="21"/>
              </w:rPr>
              <w:t>【水資源の保護及び水質保全】</w:t>
            </w:r>
          </w:p>
          <w:p w:rsidR="001B366E" w:rsidRPr="00586FD6" w:rsidRDefault="001B366E" w:rsidP="009D18CB">
            <w:pPr>
              <w:ind w:leftChars="100" w:left="243"/>
              <w:rPr>
                <w:rFonts w:ascii="ＭＳ 明朝" w:hAnsi="ＭＳ 明朝"/>
                <w:color w:val="000000"/>
                <w:sz w:val="21"/>
                <w:szCs w:val="21"/>
              </w:rPr>
            </w:pPr>
            <w:r w:rsidRPr="00586FD6">
              <w:rPr>
                <w:rFonts w:ascii="ＭＳ 明朝" w:hAnsi="ＭＳ 明朝" w:hint="eastAsia"/>
                <w:color w:val="000000"/>
                <w:sz w:val="21"/>
                <w:szCs w:val="21"/>
              </w:rPr>
              <w:lastRenderedPageBreak/>
              <w:t>○</w:t>
            </w:r>
            <w:r w:rsidR="009D18CB">
              <w:rPr>
                <w:rFonts w:ascii="ＭＳ 明朝" w:hAnsi="ＭＳ 明朝" w:hint="eastAsia"/>
                <w:color w:val="000000"/>
                <w:sz w:val="21"/>
                <w:szCs w:val="21"/>
              </w:rPr>
              <w:t>事業区域内</w:t>
            </w:r>
            <w:r w:rsidRPr="00586FD6">
              <w:rPr>
                <w:rFonts w:ascii="ＭＳ 明朝" w:hAnsi="ＭＳ 明朝" w:hint="eastAsia"/>
                <w:color w:val="000000"/>
                <w:sz w:val="21"/>
                <w:szCs w:val="21"/>
              </w:rPr>
              <w:t>の給水は既存の水源から取水することとし、</w:t>
            </w:r>
            <w:r w:rsidR="009D18CB">
              <w:rPr>
                <w:rFonts w:ascii="ＭＳ 明朝" w:hAnsi="ＭＳ 明朝" w:hint="eastAsia"/>
                <w:color w:val="000000"/>
                <w:sz w:val="21"/>
                <w:szCs w:val="21"/>
              </w:rPr>
              <w:t>事業区域</w:t>
            </w:r>
            <w:r w:rsidRPr="00586FD6">
              <w:rPr>
                <w:rFonts w:ascii="ＭＳ 明朝" w:hAnsi="ＭＳ 明朝" w:hint="eastAsia"/>
                <w:color w:val="000000"/>
                <w:sz w:val="21"/>
                <w:szCs w:val="21"/>
              </w:rPr>
              <w:t>内ではボーリング等による取水は一切行わないこと。</w:t>
            </w:r>
          </w:p>
          <w:p w:rsidR="001B366E" w:rsidRPr="00586FD6" w:rsidRDefault="001B366E" w:rsidP="001B366E">
            <w:pPr>
              <w:ind w:leftChars="100" w:left="456" w:hangingChars="100" w:hanging="213"/>
              <w:rPr>
                <w:rFonts w:ascii="ＭＳ 明朝" w:hAnsi="ＭＳ 明朝"/>
                <w:color w:val="000000"/>
                <w:sz w:val="21"/>
                <w:szCs w:val="21"/>
              </w:rPr>
            </w:pPr>
            <w:r w:rsidRPr="00586FD6">
              <w:rPr>
                <w:rFonts w:ascii="ＭＳ 明朝" w:hAnsi="ＭＳ 明朝" w:hint="eastAsia"/>
                <w:color w:val="000000"/>
                <w:sz w:val="21"/>
                <w:szCs w:val="21"/>
              </w:rPr>
              <w:t>○水資源保護及び水質保全については甲と十分協議し、既存水源の水量及び水質の維持に支障がないよう水源周辺の保護を図るとともに、下流水利権者と調整すること。</w:t>
            </w:r>
          </w:p>
          <w:p w:rsidR="001B366E" w:rsidRPr="00586FD6" w:rsidRDefault="001B366E" w:rsidP="001B366E">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○（事業の実施場所付近に水源がある場合）事業</w:t>
            </w:r>
            <w:r w:rsidR="00752F0E">
              <w:rPr>
                <w:rFonts w:ascii="ＭＳ 明朝" w:hAnsi="ＭＳ 明朝" w:hint="eastAsia"/>
                <w:color w:val="000000"/>
                <w:sz w:val="21"/>
                <w:szCs w:val="21"/>
              </w:rPr>
              <w:t>区域</w:t>
            </w:r>
            <w:r w:rsidRPr="00586FD6">
              <w:rPr>
                <w:rFonts w:ascii="ＭＳ 明朝" w:hAnsi="ＭＳ 明朝" w:hint="eastAsia"/>
                <w:color w:val="000000"/>
                <w:sz w:val="21"/>
                <w:szCs w:val="21"/>
              </w:rPr>
              <w:t>内の雨水はできる限り浸透させ、地下水の涵養に努めること。</w:t>
            </w:r>
          </w:p>
          <w:p w:rsidR="001B366E" w:rsidRPr="00586FD6" w:rsidRDefault="001B366E" w:rsidP="001B366E">
            <w:pPr>
              <w:rPr>
                <w:rFonts w:ascii="ＭＳ 明朝" w:hAnsi="ＭＳ 明朝"/>
                <w:color w:val="000000"/>
                <w:sz w:val="21"/>
                <w:szCs w:val="21"/>
              </w:rPr>
            </w:pPr>
          </w:p>
          <w:p w:rsidR="001B366E" w:rsidRPr="00586FD6" w:rsidRDefault="001B366E" w:rsidP="001B366E">
            <w:pPr>
              <w:rPr>
                <w:rFonts w:ascii="ＭＳ 明朝" w:hAnsi="ＭＳ 明朝"/>
                <w:color w:val="000000"/>
                <w:sz w:val="21"/>
                <w:szCs w:val="21"/>
              </w:rPr>
            </w:pPr>
            <w:r w:rsidRPr="00586FD6">
              <w:rPr>
                <w:rFonts w:ascii="ＭＳ 明朝" w:hAnsi="ＭＳ 明朝" w:hint="eastAsia"/>
                <w:color w:val="000000"/>
                <w:sz w:val="21"/>
                <w:szCs w:val="21"/>
              </w:rPr>
              <w:t>【環境衛生及び環境の保持】</w:t>
            </w:r>
          </w:p>
          <w:p w:rsidR="001B366E" w:rsidRPr="00586FD6" w:rsidRDefault="001B366E" w:rsidP="001B366E">
            <w:pPr>
              <w:ind w:firstLineChars="100" w:firstLine="213"/>
              <w:rPr>
                <w:rFonts w:ascii="ＭＳ 明朝" w:hAnsi="ＭＳ 明朝"/>
                <w:color w:val="000000"/>
                <w:sz w:val="21"/>
                <w:szCs w:val="21"/>
              </w:rPr>
            </w:pPr>
            <w:r w:rsidRPr="00586FD6">
              <w:rPr>
                <w:rFonts w:ascii="ＭＳ 明朝" w:hAnsi="ＭＳ 明朝" w:hint="eastAsia"/>
                <w:color w:val="000000"/>
                <w:sz w:val="21"/>
                <w:szCs w:val="21"/>
              </w:rPr>
              <w:t>○雑排水及び廃棄物等による環境汚染を防止すること。</w:t>
            </w:r>
          </w:p>
          <w:p w:rsidR="005A7808" w:rsidRPr="00586FD6" w:rsidRDefault="005A7808" w:rsidP="00E86A0D">
            <w:pPr>
              <w:rPr>
                <w:rFonts w:ascii="ＭＳ 明朝" w:hAnsi="ＭＳ 明朝"/>
                <w:color w:val="000000"/>
                <w:sz w:val="21"/>
                <w:szCs w:val="21"/>
              </w:rPr>
            </w:pPr>
          </w:p>
          <w:p w:rsidR="00FF5E20" w:rsidRPr="00586FD6" w:rsidRDefault="00FF5E20" w:rsidP="00E86A0D">
            <w:pPr>
              <w:rPr>
                <w:rFonts w:ascii="ＭＳ 明朝" w:hAnsi="ＭＳ 明朝"/>
                <w:color w:val="000000"/>
                <w:sz w:val="21"/>
                <w:szCs w:val="21"/>
              </w:rPr>
            </w:pPr>
            <w:r w:rsidRPr="00586FD6">
              <w:rPr>
                <w:rFonts w:ascii="ＭＳ 明朝" w:hAnsi="ＭＳ 明朝" w:hint="eastAsia"/>
                <w:color w:val="000000"/>
                <w:sz w:val="21"/>
                <w:szCs w:val="21"/>
              </w:rPr>
              <w:t>【景観の保全】</w:t>
            </w:r>
          </w:p>
          <w:p w:rsidR="00FF5E20" w:rsidRPr="00586FD6" w:rsidRDefault="00FF5E20" w:rsidP="00FF5E20">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○太陽電池モジュールの色彩は、周囲と調和した色彩とし、低明度かつ低彩度で目立たないものとするとともに、原則として、黒、グレー系又はダークブラウンの中から周囲と調和するものを選択すること。</w:t>
            </w:r>
          </w:p>
          <w:p w:rsidR="00FF5E20" w:rsidRPr="00586FD6" w:rsidRDefault="00FF5E20" w:rsidP="00FF5E20">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○太陽電池モジュールは、低反射のものを使用するとともに、文字、絵、図等が目立たない又は描かれていないものを使用すること</w:t>
            </w:r>
          </w:p>
          <w:p w:rsidR="00FF5E20" w:rsidRPr="00586FD6" w:rsidRDefault="00FF5E20" w:rsidP="00FF5E20">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w:t>
            </w:r>
            <w:r w:rsidR="00671417" w:rsidRPr="00586FD6">
              <w:rPr>
                <w:rFonts w:ascii="ＭＳ 明朝" w:hAnsi="ＭＳ 明朝" w:hint="eastAsia"/>
                <w:color w:val="000000"/>
                <w:sz w:val="21"/>
                <w:szCs w:val="21"/>
              </w:rPr>
              <w:t>フレーム</w:t>
            </w:r>
            <w:r w:rsidR="001B4F55" w:rsidRPr="00586FD6">
              <w:rPr>
                <w:rFonts w:ascii="ＭＳ 明朝" w:hAnsi="ＭＳ 明朝" w:hint="eastAsia"/>
                <w:color w:val="000000"/>
                <w:sz w:val="21"/>
                <w:szCs w:val="21"/>
              </w:rPr>
              <w:t>については、</w:t>
            </w:r>
            <w:r w:rsidR="00671417" w:rsidRPr="00586FD6">
              <w:rPr>
                <w:rFonts w:ascii="ＭＳ 明朝" w:hAnsi="ＭＳ 明朝" w:hint="eastAsia"/>
                <w:color w:val="000000"/>
                <w:sz w:val="21"/>
                <w:szCs w:val="21"/>
              </w:rPr>
              <w:t>素材は低反射のものを使用し、</w:t>
            </w:r>
            <w:r w:rsidR="001B4F55" w:rsidRPr="00586FD6">
              <w:rPr>
                <w:rFonts w:ascii="ＭＳ 明朝" w:hAnsi="ＭＳ 明朝" w:hint="eastAsia"/>
                <w:color w:val="000000"/>
                <w:sz w:val="21"/>
                <w:szCs w:val="21"/>
              </w:rPr>
              <w:t>色彩は景観形成拠点等からの影響が無いよう、景観に配慮されたものを使用すること。</w:t>
            </w:r>
          </w:p>
          <w:p w:rsidR="00FF5E20" w:rsidRPr="00586FD6" w:rsidRDefault="001B4F55" w:rsidP="001B4F55">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○パワーコンディショナー、分電盤、フェンス等の付属設備の色彩は、景観形成拠点等からの影響が無いよう、景観に調和したものとすること。</w:t>
            </w:r>
          </w:p>
          <w:p w:rsidR="001B4F55" w:rsidRPr="00586FD6" w:rsidRDefault="001B4F55" w:rsidP="001B4F55">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w:t>
            </w:r>
            <w:r w:rsidR="009E22FE">
              <w:rPr>
                <w:rFonts w:ascii="ＭＳ 明朝" w:hAnsi="ＭＳ 明朝" w:hint="eastAsia"/>
                <w:color w:val="000000"/>
                <w:sz w:val="21"/>
                <w:szCs w:val="21"/>
              </w:rPr>
              <w:t>道路沿いや民家等に隣接して設置する場合は、</w:t>
            </w:r>
            <w:r w:rsidRPr="00586FD6">
              <w:rPr>
                <w:rFonts w:ascii="ＭＳ 明朝" w:hAnsi="ＭＳ 明朝" w:hint="eastAsia"/>
                <w:color w:val="000000"/>
                <w:sz w:val="21"/>
                <w:szCs w:val="21"/>
              </w:rPr>
              <w:t>通行者、通行車両、民家等から直接見えないように植栽やフェンス等で目隠しを行い、可能な限り目立たないようにすること。</w:t>
            </w:r>
          </w:p>
          <w:p w:rsidR="001B4F55" w:rsidRPr="00586FD6" w:rsidRDefault="00B90366" w:rsidP="001B4F55">
            <w:pPr>
              <w:ind w:left="426" w:hangingChars="200" w:hanging="426"/>
              <w:rPr>
                <w:rFonts w:ascii="ＭＳ 明朝" w:hAnsi="ＭＳ 明朝"/>
                <w:color w:val="000000"/>
                <w:sz w:val="21"/>
                <w:szCs w:val="21"/>
              </w:rPr>
            </w:pPr>
            <w:r>
              <w:rPr>
                <w:rFonts w:ascii="ＭＳ 明朝" w:hAnsi="ＭＳ 明朝" w:hint="eastAsia"/>
                <w:color w:val="000000"/>
                <w:sz w:val="21"/>
                <w:szCs w:val="21"/>
              </w:rPr>
              <w:t xml:space="preserve">　○</w:t>
            </w:r>
            <w:r w:rsidR="001B4F55" w:rsidRPr="00586FD6">
              <w:rPr>
                <w:rFonts w:ascii="ＭＳ 明朝" w:hAnsi="ＭＳ 明朝" w:hint="eastAsia"/>
                <w:color w:val="000000"/>
                <w:sz w:val="21"/>
                <w:szCs w:val="21"/>
              </w:rPr>
              <w:t>尾根線上、丘陵地又は高台に設置する場合</w:t>
            </w:r>
            <w:r>
              <w:rPr>
                <w:rFonts w:ascii="ＭＳ 明朝" w:hAnsi="ＭＳ 明朝" w:hint="eastAsia"/>
                <w:color w:val="000000"/>
                <w:sz w:val="21"/>
                <w:szCs w:val="21"/>
              </w:rPr>
              <w:t>は、</w:t>
            </w:r>
            <w:r w:rsidR="001B4F55" w:rsidRPr="00586FD6">
              <w:rPr>
                <w:rFonts w:ascii="ＭＳ 明朝" w:hAnsi="ＭＳ 明朝" w:hint="eastAsia"/>
                <w:color w:val="000000"/>
                <w:sz w:val="21"/>
                <w:szCs w:val="21"/>
              </w:rPr>
              <w:t>太陽光発電施設の設置及び樹木の伐採により稜線を乱</w:t>
            </w:r>
            <w:r w:rsidR="007D7F85" w:rsidRPr="00586FD6">
              <w:rPr>
                <w:rFonts w:ascii="ＭＳ 明朝" w:hAnsi="ＭＳ 明朝" w:hint="eastAsia"/>
                <w:color w:val="000000"/>
                <w:sz w:val="21"/>
                <w:szCs w:val="21"/>
              </w:rPr>
              <w:t>すことが無</w:t>
            </w:r>
            <w:r w:rsidR="001B4F55" w:rsidRPr="00586FD6">
              <w:rPr>
                <w:rFonts w:ascii="ＭＳ 明朝" w:hAnsi="ＭＳ 明朝" w:hint="eastAsia"/>
                <w:color w:val="000000"/>
                <w:sz w:val="21"/>
                <w:szCs w:val="21"/>
              </w:rPr>
              <w:t>いようにすること。</w:t>
            </w:r>
          </w:p>
          <w:p w:rsidR="001B4F55" w:rsidRPr="00E65100" w:rsidRDefault="001B4F55" w:rsidP="001B4F55">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w:t>
            </w:r>
            <w:r w:rsidR="002603F4" w:rsidRPr="00E65100">
              <w:rPr>
                <w:rFonts w:ascii="ＭＳ 明朝" w:hAnsi="ＭＳ 明朝" w:hint="eastAsia"/>
                <w:color w:val="000000"/>
                <w:sz w:val="21"/>
                <w:szCs w:val="21"/>
              </w:rPr>
              <w:t>主要な道路</w:t>
            </w:r>
            <w:r w:rsidR="00C100E6" w:rsidRPr="00E65100">
              <w:rPr>
                <w:rFonts w:ascii="ＭＳ 明朝" w:hAnsi="ＭＳ 明朝" w:hint="eastAsia"/>
                <w:color w:val="000000"/>
                <w:sz w:val="21"/>
                <w:szCs w:val="21"/>
              </w:rPr>
              <w:t>から望見できないよう、植栽又は不透過性のフェンス若しくはその双方を設置すること。</w:t>
            </w:r>
          </w:p>
          <w:p w:rsidR="00C100E6" w:rsidRPr="00586FD6" w:rsidRDefault="00C100E6" w:rsidP="001B4F55">
            <w:pPr>
              <w:ind w:left="426" w:hangingChars="200" w:hanging="426"/>
              <w:rPr>
                <w:rFonts w:ascii="ＭＳ 明朝" w:hAnsi="ＭＳ 明朝"/>
                <w:color w:val="000000"/>
                <w:sz w:val="21"/>
                <w:szCs w:val="21"/>
              </w:rPr>
            </w:pPr>
            <w:r w:rsidRPr="00E65100">
              <w:rPr>
                <w:rFonts w:ascii="ＭＳ 明朝" w:hAnsi="ＭＳ 明朝" w:hint="eastAsia"/>
                <w:color w:val="000000"/>
                <w:sz w:val="21"/>
                <w:szCs w:val="21"/>
              </w:rPr>
              <w:t xml:space="preserve">　○主要な眺望点か</w:t>
            </w:r>
            <w:r w:rsidRPr="00586FD6">
              <w:rPr>
                <w:rFonts w:ascii="ＭＳ 明朝" w:hAnsi="ＭＳ 明朝" w:hint="eastAsia"/>
                <w:color w:val="000000"/>
                <w:sz w:val="21"/>
                <w:szCs w:val="21"/>
              </w:rPr>
              <w:t>らの眺望に配慮し、太陽光発電設備の色彩を背景と同化させることや植栽を用いる等、人工物の存在感を軽減させること。</w:t>
            </w:r>
          </w:p>
          <w:p w:rsidR="00C100E6" w:rsidRPr="00586FD6" w:rsidRDefault="00C100E6" w:rsidP="001B4F55">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○電線類は可能な限り地中化すること。</w:t>
            </w:r>
          </w:p>
          <w:p w:rsidR="00FF5E20" w:rsidRPr="00586FD6" w:rsidRDefault="00FF5E20" w:rsidP="00E86A0D">
            <w:pPr>
              <w:rPr>
                <w:rFonts w:ascii="ＭＳ 明朝" w:hAnsi="ＭＳ 明朝"/>
                <w:color w:val="000000"/>
                <w:sz w:val="21"/>
                <w:szCs w:val="21"/>
              </w:rPr>
            </w:pPr>
          </w:p>
          <w:p w:rsidR="00E86A0D" w:rsidRPr="00586FD6" w:rsidRDefault="00E86A0D" w:rsidP="00E86A0D">
            <w:pPr>
              <w:rPr>
                <w:rFonts w:ascii="ＭＳ 明朝" w:hAnsi="ＭＳ 明朝"/>
                <w:color w:val="000000"/>
                <w:sz w:val="21"/>
                <w:szCs w:val="21"/>
              </w:rPr>
            </w:pPr>
            <w:r w:rsidRPr="00586FD6">
              <w:rPr>
                <w:rFonts w:ascii="ＭＳ 明朝" w:hAnsi="ＭＳ 明朝" w:hint="eastAsia"/>
                <w:color w:val="000000"/>
                <w:sz w:val="21"/>
                <w:szCs w:val="21"/>
              </w:rPr>
              <w:t>【太陽光発電設備設置工事】</w:t>
            </w:r>
          </w:p>
          <w:p w:rsidR="00E86A0D" w:rsidRPr="00586FD6" w:rsidRDefault="00E86A0D" w:rsidP="005D62AF">
            <w:pPr>
              <w:ind w:leftChars="100" w:left="456" w:hangingChars="100" w:hanging="213"/>
              <w:rPr>
                <w:rFonts w:ascii="ＭＳ 明朝" w:hAnsi="ＭＳ 明朝"/>
                <w:color w:val="000000"/>
                <w:sz w:val="21"/>
                <w:szCs w:val="21"/>
              </w:rPr>
            </w:pPr>
            <w:r w:rsidRPr="00586FD6">
              <w:rPr>
                <w:rFonts w:ascii="ＭＳ 明朝" w:hAnsi="ＭＳ 明朝" w:hint="eastAsia"/>
                <w:color w:val="000000"/>
                <w:sz w:val="21"/>
                <w:szCs w:val="21"/>
              </w:rPr>
              <w:t>○太陽光発電設備</w:t>
            </w:r>
            <w:r w:rsidR="00DD6CB6" w:rsidRPr="00586FD6">
              <w:rPr>
                <w:rFonts w:ascii="ＭＳ 明朝" w:hAnsi="ＭＳ 明朝" w:hint="eastAsia"/>
                <w:color w:val="000000"/>
                <w:sz w:val="21"/>
                <w:szCs w:val="21"/>
              </w:rPr>
              <w:t>設置</w:t>
            </w:r>
            <w:r w:rsidRPr="00586FD6">
              <w:rPr>
                <w:rFonts w:ascii="ＭＳ 明朝" w:hAnsi="ＭＳ 明朝" w:hint="eastAsia"/>
                <w:color w:val="000000"/>
                <w:sz w:val="21"/>
                <w:szCs w:val="21"/>
              </w:rPr>
              <w:t>工事にあたっては、不測の災害を未然に防止するため、防災設備及び道路施設が完成した後に着工すること。</w:t>
            </w:r>
          </w:p>
          <w:p w:rsidR="00E86A0D" w:rsidRPr="00586FD6" w:rsidRDefault="00E86A0D" w:rsidP="00E86A0D">
            <w:pPr>
              <w:ind w:firstLineChars="100" w:firstLine="213"/>
              <w:rPr>
                <w:rFonts w:ascii="ＭＳ 明朝" w:hAnsi="ＭＳ 明朝"/>
                <w:color w:val="000000"/>
                <w:sz w:val="21"/>
                <w:szCs w:val="21"/>
              </w:rPr>
            </w:pPr>
            <w:r w:rsidRPr="00586FD6">
              <w:rPr>
                <w:rFonts w:ascii="ＭＳ 明朝" w:hAnsi="ＭＳ 明朝" w:hint="eastAsia"/>
                <w:color w:val="000000"/>
                <w:sz w:val="21"/>
                <w:szCs w:val="21"/>
              </w:rPr>
              <w:t>○</w:t>
            </w:r>
            <w:r w:rsidR="00C4095D" w:rsidRPr="00586FD6">
              <w:rPr>
                <w:rFonts w:ascii="ＭＳ 明朝" w:hAnsi="ＭＳ 明朝" w:hint="eastAsia"/>
                <w:color w:val="000000"/>
                <w:sz w:val="21"/>
                <w:szCs w:val="21"/>
              </w:rPr>
              <w:t>降水量が多い時期には、土砂流出等の災害防止策を</w:t>
            </w:r>
            <w:r w:rsidRPr="00586FD6">
              <w:rPr>
                <w:rFonts w:ascii="ＭＳ 明朝" w:hAnsi="ＭＳ 明朝" w:hint="eastAsia"/>
                <w:color w:val="000000"/>
                <w:sz w:val="21"/>
                <w:szCs w:val="21"/>
              </w:rPr>
              <w:t>履行すること。</w:t>
            </w:r>
          </w:p>
          <w:p w:rsidR="00E86A0D" w:rsidRPr="00586FD6" w:rsidRDefault="00E86A0D" w:rsidP="005D62AF">
            <w:pPr>
              <w:ind w:leftChars="100" w:left="456" w:hangingChars="100" w:hanging="213"/>
              <w:rPr>
                <w:rFonts w:ascii="ＭＳ 明朝" w:hAnsi="ＭＳ 明朝"/>
                <w:color w:val="000000"/>
                <w:sz w:val="21"/>
                <w:szCs w:val="21"/>
              </w:rPr>
            </w:pPr>
            <w:r w:rsidRPr="00586FD6">
              <w:rPr>
                <w:rFonts w:ascii="ＭＳ 明朝" w:hAnsi="ＭＳ 明朝" w:hint="eastAsia"/>
                <w:color w:val="000000"/>
                <w:sz w:val="21"/>
                <w:szCs w:val="21"/>
              </w:rPr>
              <w:t>○太陽光発電設備</w:t>
            </w:r>
            <w:r w:rsidR="00DD6CB6" w:rsidRPr="00586FD6">
              <w:rPr>
                <w:rFonts w:ascii="ＭＳ 明朝" w:hAnsi="ＭＳ 明朝" w:hint="eastAsia"/>
                <w:color w:val="000000"/>
                <w:sz w:val="21"/>
                <w:szCs w:val="21"/>
              </w:rPr>
              <w:t>設置</w:t>
            </w:r>
            <w:r w:rsidRPr="00586FD6">
              <w:rPr>
                <w:rFonts w:ascii="ＭＳ 明朝" w:hAnsi="ＭＳ 明朝" w:hint="eastAsia"/>
                <w:color w:val="000000"/>
                <w:sz w:val="21"/>
                <w:szCs w:val="21"/>
              </w:rPr>
              <w:t>工事中及び完成後において、降雨時には常にパトロールを実施し、関係住民、農地及び林地等へ被害を与えないよう万全の措置を講ずること。</w:t>
            </w:r>
          </w:p>
          <w:p w:rsidR="00E86A0D" w:rsidRPr="00586FD6" w:rsidRDefault="00E86A0D" w:rsidP="005D62AF">
            <w:pPr>
              <w:ind w:leftChars="100" w:left="456" w:hangingChars="100" w:hanging="213"/>
              <w:rPr>
                <w:rFonts w:ascii="ＭＳ 明朝" w:hAnsi="ＭＳ 明朝"/>
                <w:color w:val="000000"/>
                <w:sz w:val="21"/>
                <w:szCs w:val="21"/>
              </w:rPr>
            </w:pPr>
            <w:r w:rsidRPr="00586FD6">
              <w:rPr>
                <w:rFonts w:ascii="ＭＳ 明朝" w:hAnsi="ＭＳ 明朝" w:hint="eastAsia"/>
                <w:color w:val="000000"/>
                <w:sz w:val="21"/>
                <w:szCs w:val="21"/>
              </w:rPr>
              <w:t>○太陽光発電設</w:t>
            </w:r>
            <w:r w:rsidR="005D62AF" w:rsidRPr="00586FD6">
              <w:rPr>
                <w:rFonts w:ascii="ＭＳ 明朝" w:hAnsi="ＭＳ 明朝" w:hint="eastAsia"/>
                <w:color w:val="000000"/>
                <w:sz w:val="21"/>
                <w:szCs w:val="21"/>
              </w:rPr>
              <w:t>備</w:t>
            </w:r>
            <w:r w:rsidR="00DD6CB6" w:rsidRPr="00586FD6">
              <w:rPr>
                <w:rFonts w:ascii="ＭＳ 明朝" w:hAnsi="ＭＳ 明朝" w:hint="eastAsia"/>
                <w:color w:val="000000"/>
                <w:sz w:val="21"/>
                <w:szCs w:val="21"/>
              </w:rPr>
              <w:t>設置</w:t>
            </w:r>
            <w:r w:rsidR="005D62AF" w:rsidRPr="00586FD6">
              <w:rPr>
                <w:rFonts w:ascii="ＭＳ 明朝" w:hAnsi="ＭＳ 明朝" w:hint="eastAsia"/>
                <w:color w:val="000000"/>
                <w:sz w:val="21"/>
                <w:szCs w:val="21"/>
              </w:rPr>
              <w:t>工事中及び完成後において、進入路及び管理用道路等の危険個所に</w:t>
            </w:r>
            <w:r w:rsidRPr="00586FD6">
              <w:rPr>
                <w:rFonts w:ascii="ＭＳ 明朝" w:hAnsi="ＭＳ 明朝" w:hint="eastAsia"/>
                <w:color w:val="000000"/>
                <w:sz w:val="21"/>
                <w:szCs w:val="21"/>
              </w:rPr>
              <w:t>交通安全施設及び標識を措置し、安全かつ円滑な通行を確保すること。</w:t>
            </w:r>
          </w:p>
          <w:p w:rsidR="00E86A0D" w:rsidRPr="00586FD6" w:rsidRDefault="00E86A0D" w:rsidP="005D62AF">
            <w:pPr>
              <w:ind w:leftChars="100" w:left="456" w:hangingChars="100" w:hanging="213"/>
              <w:rPr>
                <w:rFonts w:ascii="ＭＳ 明朝" w:hAnsi="ＭＳ 明朝"/>
                <w:color w:val="000000"/>
                <w:sz w:val="21"/>
                <w:szCs w:val="21"/>
              </w:rPr>
            </w:pPr>
            <w:r w:rsidRPr="00586FD6">
              <w:rPr>
                <w:rFonts w:ascii="ＭＳ 明朝" w:hAnsi="ＭＳ 明朝" w:hint="eastAsia"/>
                <w:color w:val="000000"/>
                <w:sz w:val="21"/>
                <w:szCs w:val="21"/>
              </w:rPr>
              <w:t>○管理用道路の縦断勾配が</w:t>
            </w:r>
            <w:r w:rsidR="00B90366" w:rsidRPr="00E65100">
              <w:rPr>
                <w:rFonts w:ascii="ＭＳ 明朝" w:hAnsi="ＭＳ 明朝" w:hint="eastAsia"/>
                <w:color w:val="000000"/>
                <w:sz w:val="21"/>
                <w:szCs w:val="21"/>
              </w:rPr>
              <w:t>10</w:t>
            </w:r>
            <w:r w:rsidRPr="00E65100">
              <w:rPr>
                <w:rFonts w:ascii="ＭＳ 明朝" w:hAnsi="ＭＳ 明朝" w:hint="eastAsia"/>
                <w:color w:val="000000"/>
                <w:sz w:val="21"/>
                <w:szCs w:val="21"/>
              </w:rPr>
              <w:t>パーセントを</w:t>
            </w:r>
            <w:r w:rsidRPr="00586FD6">
              <w:rPr>
                <w:rFonts w:ascii="ＭＳ 明朝" w:hAnsi="ＭＳ 明朝" w:hint="eastAsia"/>
                <w:color w:val="000000"/>
                <w:sz w:val="21"/>
                <w:szCs w:val="21"/>
              </w:rPr>
              <w:t>超える箇所については、舗装の上、滑止めを施工すること。</w:t>
            </w:r>
          </w:p>
          <w:p w:rsidR="00E86A0D" w:rsidRPr="00586FD6" w:rsidRDefault="00E86A0D" w:rsidP="005D62AF">
            <w:pPr>
              <w:ind w:leftChars="100" w:left="456" w:hangingChars="100" w:hanging="213"/>
              <w:rPr>
                <w:rFonts w:ascii="ＭＳ 明朝" w:hAnsi="ＭＳ 明朝"/>
                <w:color w:val="000000"/>
                <w:sz w:val="21"/>
                <w:szCs w:val="21"/>
              </w:rPr>
            </w:pPr>
            <w:r w:rsidRPr="00586FD6">
              <w:rPr>
                <w:rFonts w:ascii="ＭＳ 明朝" w:hAnsi="ＭＳ 明朝" w:hint="eastAsia"/>
                <w:color w:val="000000"/>
                <w:sz w:val="21"/>
                <w:szCs w:val="21"/>
              </w:rPr>
              <w:t>○一般交通車輌等の安全を図るため、工事期間中は要所に交通誘導員を配置する等、万全の措置</w:t>
            </w:r>
            <w:r w:rsidR="005D62AF" w:rsidRPr="00586FD6">
              <w:rPr>
                <w:rFonts w:ascii="ＭＳ 明朝" w:hAnsi="ＭＳ 明朝" w:hint="eastAsia"/>
                <w:color w:val="000000"/>
                <w:sz w:val="21"/>
                <w:szCs w:val="21"/>
              </w:rPr>
              <w:t>を</w:t>
            </w:r>
            <w:r w:rsidRPr="00586FD6">
              <w:rPr>
                <w:rFonts w:ascii="ＭＳ 明朝" w:hAnsi="ＭＳ 明朝" w:hint="eastAsia"/>
                <w:color w:val="000000"/>
                <w:sz w:val="21"/>
                <w:szCs w:val="21"/>
              </w:rPr>
              <w:t>講ずること。</w:t>
            </w:r>
          </w:p>
          <w:p w:rsidR="00DD6CB6" w:rsidRPr="00586FD6" w:rsidRDefault="00DD6CB6" w:rsidP="005D62AF">
            <w:pPr>
              <w:ind w:leftChars="100" w:left="456" w:hangingChars="100" w:hanging="213"/>
              <w:rPr>
                <w:rFonts w:ascii="ＭＳ 明朝" w:hAnsi="ＭＳ 明朝"/>
                <w:color w:val="000000"/>
                <w:sz w:val="21"/>
                <w:szCs w:val="21"/>
              </w:rPr>
            </w:pPr>
            <w:r w:rsidRPr="00586FD6">
              <w:rPr>
                <w:rFonts w:ascii="ＭＳ 明朝" w:hAnsi="ＭＳ 明朝" w:hint="eastAsia"/>
                <w:color w:val="000000"/>
                <w:sz w:val="21"/>
                <w:szCs w:val="21"/>
              </w:rPr>
              <w:t>○太陽光発電設備設置工事にあたっては、重機の使用や大型車両等の通行等による大気汚染、水質汚濁、騒音等を防止するよう万全の措置を講ずること。</w:t>
            </w:r>
          </w:p>
          <w:p w:rsidR="005D62AF" w:rsidRPr="00586FD6" w:rsidRDefault="005D62AF" w:rsidP="005D62AF">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○予め工事関係者に対して本協定の内容を周知徹底させ、秩序ある工事を行うよう指導すること。</w:t>
            </w:r>
          </w:p>
          <w:p w:rsidR="005D62AF" w:rsidRPr="00586FD6" w:rsidRDefault="005D62AF" w:rsidP="005D62AF">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w:t>
            </w:r>
            <w:r w:rsidR="00A71CA6">
              <w:rPr>
                <w:rFonts w:ascii="ＭＳ 明朝" w:hAnsi="ＭＳ 明朝" w:hint="eastAsia"/>
                <w:color w:val="000000"/>
                <w:sz w:val="21"/>
                <w:szCs w:val="21"/>
              </w:rPr>
              <w:t>事業区域</w:t>
            </w:r>
            <w:r w:rsidRPr="00586FD6">
              <w:rPr>
                <w:rFonts w:ascii="ＭＳ 明朝" w:hAnsi="ＭＳ 明朝" w:hint="eastAsia"/>
                <w:color w:val="000000"/>
                <w:sz w:val="21"/>
                <w:szCs w:val="21"/>
              </w:rPr>
              <w:t>において埋蔵文化財等の発見があった場合には、</w:t>
            </w:r>
            <w:r w:rsidR="001035EE" w:rsidRPr="00586FD6">
              <w:rPr>
                <w:rFonts w:ascii="ＭＳ 明朝" w:hAnsi="ＭＳ 明朝" w:hint="eastAsia"/>
                <w:color w:val="000000"/>
                <w:sz w:val="21"/>
                <w:szCs w:val="21"/>
              </w:rPr>
              <w:t>直</w:t>
            </w:r>
            <w:r w:rsidRPr="00586FD6">
              <w:rPr>
                <w:rFonts w:ascii="ＭＳ 明朝" w:hAnsi="ＭＳ 明朝" w:hint="eastAsia"/>
                <w:color w:val="000000"/>
                <w:sz w:val="21"/>
                <w:szCs w:val="21"/>
              </w:rPr>
              <w:t>ちに</w:t>
            </w:r>
            <w:r w:rsidR="001035EE" w:rsidRPr="00586FD6">
              <w:rPr>
                <w:rFonts w:ascii="ＭＳ 明朝" w:hAnsi="ＭＳ 明朝" w:hint="eastAsia"/>
                <w:color w:val="000000"/>
                <w:sz w:val="21"/>
                <w:szCs w:val="21"/>
              </w:rPr>
              <w:t>工事</w:t>
            </w:r>
            <w:r w:rsidRPr="00586FD6">
              <w:rPr>
                <w:rFonts w:ascii="ＭＳ 明朝" w:hAnsi="ＭＳ 明朝" w:hint="eastAsia"/>
                <w:color w:val="000000"/>
                <w:sz w:val="21"/>
                <w:szCs w:val="21"/>
              </w:rPr>
              <w:t>を</w:t>
            </w:r>
            <w:r w:rsidR="001035EE" w:rsidRPr="00586FD6">
              <w:rPr>
                <w:rFonts w:ascii="ＭＳ 明朝" w:hAnsi="ＭＳ 明朝" w:hint="eastAsia"/>
                <w:color w:val="000000"/>
                <w:sz w:val="21"/>
                <w:szCs w:val="21"/>
              </w:rPr>
              <w:t>中止</w:t>
            </w:r>
            <w:r w:rsidRPr="00586FD6">
              <w:rPr>
                <w:rFonts w:ascii="ＭＳ 明朝" w:hAnsi="ＭＳ 明朝" w:hint="eastAsia"/>
                <w:color w:val="000000"/>
                <w:sz w:val="21"/>
                <w:szCs w:val="21"/>
              </w:rPr>
              <w:t>するとともに</w:t>
            </w:r>
            <w:r w:rsidR="001035EE" w:rsidRPr="00586FD6">
              <w:rPr>
                <w:rFonts w:ascii="ＭＳ 明朝" w:hAnsi="ＭＳ 明朝" w:hint="eastAsia"/>
                <w:color w:val="000000"/>
                <w:sz w:val="21"/>
                <w:szCs w:val="21"/>
              </w:rPr>
              <w:t>関係機関に連絡し、その指示に従うこと。</w:t>
            </w:r>
          </w:p>
          <w:p w:rsidR="00514EF1" w:rsidRPr="00586FD6" w:rsidRDefault="00514EF1" w:rsidP="005D62AF">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○工事期間中においては、</w:t>
            </w:r>
            <w:r w:rsidR="00A71CA6">
              <w:rPr>
                <w:rFonts w:ascii="ＭＳ 明朝" w:hAnsi="ＭＳ 明朝" w:hint="eastAsia"/>
                <w:color w:val="000000"/>
                <w:sz w:val="21"/>
                <w:szCs w:val="21"/>
              </w:rPr>
              <w:t>事業名</w:t>
            </w:r>
            <w:r w:rsidRPr="00586FD6">
              <w:rPr>
                <w:rFonts w:ascii="ＭＳ 明朝" w:hAnsi="ＭＳ 明朝" w:hint="eastAsia"/>
                <w:color w:val="000000"/>
                <w:sz w:val="21"/>
                <w:szCs w:val="21"/>
              </w:rPr>
              <w:t>、工事期間、事業者名、事業者の連絡先、</w:t>
            </w:r>
            <w:r w:rsidR="00A71CA6">
              <w:rPr>
                <w:rFonts w:ascii="ＭＳ 明朝" w:hAnsi="ＭＳ 明朝" w:hint="eastAsia"/>
                <w:color w:val="000000"/>
                <w:sz w:val="21"/>
                <w:szCs w:val="21"/>
              </w:rPr>
              <w:t>工事</w:t>
            </w:r>
            <w:r w:rsidRPr="00586FD6">
              <w:rPr>
                <w:rFonts w:ascii="ＭＳ 明朝" w:hAnsi="ＭＳ 明朝" w:hint="eastAsia"/>
                <w:color w:val="000000"/>
                <w:sz w:val="21"/>
                <w:szCs w:val="21"/>
              </w:rPr>
              <w:t>施工</w:t>
            </w:r>
            <w:r w:rsidR="00DD5228">
              <w:rPr>
                <w:rFonts w:ascii="ＭＳ 明朝" w:hAnsi="ＭＳ 明朝" w:hint="eastAsia"/>
                <w:color w:val="000000"/>
                <w:sz w:val="21"/>
                <w:szCs w:val="21"/>
              </w:rPr>
              <w:t>者</w:t>
            </w:r>
            <w:r w:rsidRPr="00586FD6">
              <w:rPr>
                <w:rFonts w:ascii="ＭＳ 明朝" w:hAnsi="ＭＳ 明朝" w:hint="eastAsia"/>
                <w:color w:val="000000"/>
                <w:sz w:val="21"/>
                <w:szCs w:val="21"/>
              </w:rPr>
              <w:t>名及び施工者の連絡先を表示すること。</w:t>
            </w:r>
          </w:p>
          <w:p w:rsidR="00E86A0D" w:rsidRPr="00586FD6" w:rsidRDefault="00E86A0D" w:rsidP="00E86A0D">
            <w:pPr>
              <w:ind w:firstLineChars="200" w:firstLine="426"/>
              <w:rPr>
                <w:rFonts w:ascii="ＭＳ 明朝" w:hAnsi="ＭＳ 明朝"/>
                <w:color w:val="000000"/>
                <w:sz w:val="21"/>
                <w:szCs w:val="21"/>
              </w:rPr>
            </w:pPr>
          </w:p>
          <w:p w:rsidR="00E86A0D" w:rsidRPr="00586FD6" w:rsidRDefault="00E86A0D" w:rsidP="00E86A0D">
            <w:pPr>
              <w:rPr>
                <w:rFonts w:ascii="ＭＳ 明朝" w:hAnsi="ＭＳ 明朝"/>
                <w:color w:val="000000"/>
                <w:sz w:val="21"/>
                <w:szCs w:val="21"/>
              </w:rPr>
            </w:pPr>
            <w:r w:rsidRPr="00586FD6">
              <w:rPr>
                <w:rFonts w:ascii="ＭＳ 明朝" w:hAnsi="ＭＳ 明朝" w:hint="eastAsia"/>
                <w:color w:val="000000"/>
                <w:sz w:val="21"/>
                <w:szCs w:val="21"/>
              </w:rPr>
              <w:t>【太陽光発電設備の設置及び管理】</w:t>
            </w:r>
          </w:p>
          <w:p w:rsidR="00E86A0D" w:rsidRPr="00586FD6" w:rsidRDefault="00E86A0D" w:rsidP="00E86A0D">
            <w:pPr>
              <w:ind w:firstLineChars="100" w:firstLine="213"/>
              <w:rPr>
                <w:rFonts w:ascii="ＭＳ 明朝" w:hAnsi="ＭＳ 明朝"/>
                <w:color w:val="000000"/>
                <w:sz w:val="21"/>
                <w:szCs w:val="21"/>
              </w:rPr>
            </w:pPr>
            <w:r w:rsidRPr="00586FD6">
              <w:rPr>
                <w:rFonts w:ascii="ＭＳ 明朝" w:hAnsi="ＭＳ 明朝" w:hint="eastAsia"/>
                <w:color w:val="000000"/>
                <w:sz w:val="21"/>
                <w:szCs w:val="21"/>
              </w:rPr>
              <w:lastRenderedPageBreak/>
              <w:t>○著しく傾斜している土地とその周辺には太陽光発電設備を設置しないこと。</w:t>
            </w:r>
          </w:p>
          <w:p w:rsidR="00E86A0D" w:rsidRPr="00586FD6" w:rsidRDefault="00E86A0D" w:rsidP="00E86A0D">
            <w:pPr>
              <w:ind w:firstLineChars="100" w:firstLine="213"/>
              <w:rPr>
                <w:rFonts w:ascii="ＭＳ 明朝" w:hAnsi="ＭＳ 明朝"/>
                <w:color w:val="000000"/>
                <w:sz w:val="21"/>
                <w:szCs w:val="21"/>
              </w:rPr>
            </w:pPr>
            <w:r w:rsidRPr="00586FD6">
              <w:rPr>
                <w:rFonts w:ascii="ＭＳ 明朝" w:hAnsi="ＭＳ 明朝" w:hint="eastAsia"/>
                <w:color w:val="000000"/>
                <w:sz w:val="21"/>
                <w:szCs w:val="21"/>
              </w:rPr>
              <w:t>○</w:t>
            </w:r>
            <w:r w:rsidR="00E62D82">
              <w:rPr>
                <w:rFonts w:ascii="ＭＳ 明朝" w:hAnsi="ＭＳ 明朝" w:hint="eastAsia"/>
                <w:color w:val="000000"/>
                <w:sz w:val="21"/>
                <w:szCs w:val="21"/>
              </w:rPr>
              <w:t>周辺道路を</w:t>
            </w:r>
            <w:r w:rsidRPr="00586FD6">
              <w:rPr>
                <w:rFonts w:ascii="ＭＳ 明朝" w:hAnsi="ＭＳ 明朝" w:hint="eastAsia"/>
                <w:color w:val="000000"/>
                <w:sz w:val="21"/>
                <w:szCs w:val="21"/>
              </w:rPr>
              <w:t>通行する車輌に設備の反射光が当たらないよう考慮すること。</w:t>
            </w:r>
          </w:p>
          <w:p w:rsidR="00DD6CB6" w:rsidRPr="00586FD6" w:rsidRDefault="00DD6CB6" w:rsidP="00933592">
            <w:pPr>
              <w:ind w:leftChars="100" w:left="456" w:hangingChars="100" w:hanging="213"/>
              <w:rPr>
                <w:rFonts w:ascii="ＭＳ 明朝" w:hAnsi="ＭＳ 明朝"/>
                <w:color w:val="000000"/>
                <w:sz w:val="21"/>
                <w:szCs w:val="21"/>
              </w:rPr>
            </w:pPr>
            <w:r w:rsidRPr="00586FD6">
              <w:rPr>
                <w:rFonts w:ascii="ＭＳ 明朝" w:hAnsi="ＭＳ 明朝" w:hint="eastAsia"/>
                <w:color w:val="000000"/>
                <w:sz w:val="21"/>
                <w:szCs w:val="21"/>
              </w:rPr>
              <w:t>○</w:t>
            </w:r>
            <w:r w:rsidR="00A71CA6">
              <w:rPr>
                <w:rFonts w:ascii="ＭＳ 明朝" w:hAnsi="ＭＳ 明朝" w:hint="eastAsia"/>
                <w:color w:val="000000"/>
                <w:sz w:val="21"/>
                <w:szCs w:val="21"/>
              </w:rPr>
              <w:t>事業区域</w:t>
            </w:r>
            <w:r w:rsidR="00E62D82">
              <w:rPr>
                <w:rFonts w:ascii="ＭＳ 明朝" w:hAnsi="ＭＳ 明朝" w:hint="eastAsia"/>
                <w:color w:val="000000"/>
                <w:sz w:val="21"/>
                <w:szCs w:val="21"/>
              </w:rPr>
              <w:t>が家屋に隣接している場合は、</w:t>
            </w:r>
            <w:r w:rsidR="00933592" w:rsidRPr="00586FD6">
              <w:rPr>
                <w:rFonts w:ascii="ＭＳ 明朝" w:hAnsi="ＭＳ 明朝" w:hint="eastAsia"/>
                <w:color w:val="000000"/>
                <w:sz w:val="21"/>
                <w:szCs w:val="21"/>
              </w:rPr>
              <w:t>低周波音を防止するため、パワーコンディショナー</w:t>
            </w:r>
            <w:r w:rsidR="00666EC3" w:rsidRPr="00586FD6">
              <w:rPr>
                <w:rFonts w:ascii="ＭＳ 明朝" w:hAnsi="ＭＳ 明朝" w:hint="eastAsia"/>
                <w:color w:val="000000"/>
                <w:sz w:val="21"/>
                <w:szCs w:val="21"/>
              </w:rPr>
              <w:t>は家屋から可能な限り離した場所に設置する又は防音壁を設置すること。</w:t>
            </w:r>
          </w:p>
          <w:p w:rsidR="00666EC3" w:rsidRPr="00586FD6" w:rsidRDefault="00666EC3" w:rsidP="00933592">
            <w:pPr>
              <w:ind w:leftChars="100" w:left="456" w:hangingChars="100" w:hanging="213"/>
              <w:rPr>
                <w:rFonts w:ascii="ＭＳ 明朝" w:hAnsi="ＭＳ 明朝"/>
                <w:color w:val="000000"/>
                <w:sz w:val="21"/>
                <w:szCs w:val="21"/>
              </w:rPr>
            </w:pPr>
            <w:r w:rsidRPr="00586FD6">
              <w:rPr>
                <w:rFonts w:ascii="ＭＳ 明朝" w:hAnsi="ＭＳ 明朝" w:hint="eastAsia"/>
                <w:color w:val="000000"/>
                <w:sz w:val="21"/>
                <w:szCs w:val="21"/>
              </w:rPr>
              <w:t>○発電所の周囲にはフェンス等を設置し、出入口</w:t>
            </w:r>
            <w:r w:rsidR="00514EF1" w:rsidRPr="00586FD6">
              <w:rPr>
                <w:rFonts w:ascii="ＭＳ 明朝" w:hAnsi="ＭＳ 明朝" w:hint="eastAsia"/>
                <w:color w:val="000000"/>
                <w:sz w:val="21"/>
                <w:szCs w:val="21"/>
              </w:rPr>
              <w:t>を</w:t>
            </w:r>
            <w:r w:rsidRPr="00586FD6">
              <w:rPr>
                <w:rFonts w:ascii="ＭＳ 明朝" w:hAnsi="ＭＳ 明朝" w:hint="eastAsia"/>
                <w:color w:val="000000"/>
                <w:sz w:val="21"/>
                <w:szCs w:val="21"/>
              </w:rPr>
              <w:t>施錠するとともに、</w:t>
            </w:r>
            <w:r w:rsidR="00514EF1" w:rsidRPr="00586FD6">
              <w:rPr>
                <w:rFonts w:ascii="ＭＳ 明朝" w:hAnsi="ＭＳ 明朝" w:hint="eastAsia"/>
                <w:color w:val="000000"/>
                <w:sz w:val="21"/>
                <w:szCs w:val="21"/>
              </w:rPr>
              <w:t>出入</w:t>
            </w:r>
            <w:r w:rsidRPr="00586FD6">
              <w:rPr>
                <w:rFonts w:ascii="ＭＳ 明朝" w:hAnsi="ＭＳ 明朝" w:hint="eastAsia"/>
                <w:color w:val="000000"/>
                <w:sz w:val="21"/>
                <w:szCs w:val="21"/>
              </w:rPr>
              <w:t>り</w:t>
            </w:r>
            <w:r w:rsidR="00514EF1" w:rsidRPr="00586FD6">
              <w:rPr>
                <w:rFonts w:ascii="ＭＳ 明朝" w:hAnsi="ＭＳ 明朝" w:hint="eastAsia"/>
                <w:color w:val="000000"/>
                <w:sz w:val="21"/>
                <w:szCs w:val="21"/>
              </w:rPr>
              <w:t>口</w:t>
            </w:r>
            <w:r w:rsidRPr="00586FD6">
              <w:rPr>
                <w:rFonts w:ascii="ＭＳ 明朝" w:hAnsi="ＭＳ 明朝" w:hint="eastAsia"/>
                <w:color w:val="000000"/>
                <w:sz w:val="21"/>
                <w:szCs w:val="21"/>
              </w:rPr>
              <w:t>に</w:t>
            </w:r>
            <w:r w:rsidR="00514EF1" w:rsidRPr="00586FD6">
              <w:rPr>
                <w:rFonts w:ascii="ＭＳ 明朝" w:hAnsi="ＭＳ 明朝" w:hint="eastAsia"/>
                <w:color w:val="000000"/>
                <w:sz w:val="21"/>
                <w:szCs w:val="21"/>
              </w:rPr>
              <w:t>立ち入</w:t>
            </w:r>
            <w:r w:rsidRPr="00586FD6">
              <w:rPr>
                <w:rFonts w:ascii="ＭＳ 明朝" w:hAnsi="ＭＳ 明朝" w:hint="eastAsia"/>
                <w:color w:val="000000"/>
                <w:sz w:val="21"/>
                <w:szCs w:val="21"/>
              </w:rPr>
              <w:t>りを</w:t>
            </w:r>
            <w:r w:rsidR="00514EF1" w:rsidRPr="00586FD6">
              <w:rPr>
                <w:rFonts w:ascii="ＭＳ 明朝" w:hAnsi="ＭＳ 明朝" w:hint="eastAsia"/>
                <w:color w:val="000000"/>
                <w:sz w:val="21"/>
                <w:szCs w:val="21"/>
              </w:rPr>
              <w:t>禁止</w:t>
            </w:r>
            <w:r w:rsidRPr="00586FD6">
              <w:rPr>
                <w:rFonts w:ascii="ＭＳ 明朝" w:hAnsi="ＭＳ 明朝" w:hint="eastAsia"/>
                <w:color w:val="000000"/>
                <w:sz w:val="21"/>
                <w:szCs w:val="21"/>
              </w:rPr>
              <w:t>する</w:t>
            </w:r>
            <w:r w:rsidR="00514EF1" w:rsidRPr="00586FD6">
              <w:rPr>
                <w:rFonts w:ascii="ＭＳ 明朝" w:hAnsi="ＭＳ 明朝" w:hint="eastAsia"/>
                <w:color w:val="000000"/>
                <w:sz w:val="21"/>
                <w:szCs w:val="21"/>
              </w:rPr>
              <w:t>表示</w:t>
            </w:r>
            <w:r w:rsidRPr="00586FD6">
              <w:rPr>
                <w:rFonts w:ascii="ＭＳ 明朝" w:hAnsi="ＭＳ 明朝" w:hint="eastAsia"/>
                <w:color w:val="000000"/>
                <w:sz w:val="21"/>
                <w:szCs w:val="21"/>
              </w:rPr>
              <w:t>をする</w:t>
            </w:r>
            <w:r w:rsidR="00514EF1" w:rsidRPr="00586FD6">
              <w:rPr>
                <w:rFonts w:ascii="ＭＳ 明朝" w:hAnsi="ＭＳ 明朝" w:hint="eastAsia"/>
                <w:color w:val="000000"/>
                <w:sz w:val="21"/>
                <w:szCs w:val="21"/>
              </w:rPr>
              <w:t>等</w:t>
            </w:r>
            <w:r w:rsidRPr="00586FD6">
              <w:rPr>
                <w:rFonts w:ascii="ＭＳ 明朝" w:hAnsi="ＭＳ 明朝" w:hint="eastAsia"/>
                <w:color w:val="000000"/>
                <w:sz w:val="21"/>
                <w:szCs w:val="21"/>
              </w:rPr>
              <w:t>の</w:t>
            </w:r>
            <w:r w:rsidR="00514EF1" w:rsidRPr="00586FD6">
              <w:rPr>
                <w:rFonts w:ascii="ＭＳ 明朝" w:hAnsi="ＭＳ 明朝" w:hint="eastAsia"/>
                <w:color w:val="000000"/>
                <w:sz w:val="21"/>
                <w:szCs w:val="21"/>
              </w:rPr>
              <w:t>立ち入</w:t>
            </w:r>
            <w:r w:rsidRPr="00586FD6">
              <w:rPr>
                <w:rFonts w:ascii="ＭＳ 明朝" w:hAnsi="ＭＳ 明朝" w:hint="eastAsia"/>
                <w:color w:val="000000"/>
                <w:sz w:val="21"/>
                <w:szCs w:val="21"/>
              </w:rPr>
              <w:t>り</w:t>
            </w:r>
            <w:r w:rsidR="00514EF1" w:rsidRPr="00586FD6">
              <w:rPr>
                <w:rFonts w:ascii="ＭＳ 明朝" w:hAnsi="ＭＳ 明朝" w:hint="eastAsia"/>
                <w:color w:val="000000"/>
                <w:sz w:val="21"/>
                <w:szCs w:val="21"/>
              </w:rPr>
              <w:t>防止措置を講ずること。</w:t>
            </w:r>
          </w:p>
          <w:p w:rsidR="00514EF1" w:rsidRDefault="00514EF1" w:rsidP="00933592">
            <w:pPr>
              <w:ind w:leftChars="100" w:left="456" w:hangingChars="100" w:hanging="213"/>
              <w:rPr>
                <w:rFonts w:ascii="ＭＳ 明朝" w:hAnsi="ＭＳ 明朝"/>
                <w:color w:val="000000"/>
                <w:sz w:val="21"/>
                <w:szCs w:val="21"/>
              </w:rPr>
            </w:pPr>
            <w:r w:rsidRPr="00586FD6">
              <w:rPr>
                <w:rFonts w:ascii="ＭＳ 明朝" w:hAnsi="ＭＳ 明朝" w:hint="eastAsia"/>
                <w:color w:val="000000"/>
                <w:sz w:val="21"/>
                <w:szCs w:val="21"/>
              </w:rPr>
              <w:t>○</w:t>
            </w:r>
            <w:r w:rsidR="00A71CA6">
              <w:rPr>
                <w:rFonts w:ascii="ＭＳ 明朝" w:hAnsi="ＭＳ 明朝" w:hint="eastAsia"/>
                <w:color w:val="000000"/>
                <w:sz w:val="21"/>
                <w:szCs w:val="21"/>
              </w:rPr>
              <w:t>事業区域</w:t>
            </w:r>
            <w:r w:rsidRPr="00586FD6">
              <w:rPr>
                <w:rFonts w:ascii="ＭＳ 明朝" w:hAnsi="ＭＳ 明朝" w:hint="eastAsia"/>
                <w:color w:val="000000"/>
                <w:sz w:val="21"/>
                <w:szCs w:val="21"/>
              </w:rPr>
              <w:t>の入口に事業</w:t>
            </w:r>
            <w:bookmarkStart w:id="0" w:name="_GoBack"/>
            <w:bookmarkEnd w:id="0"/>
            <w:r w:rsidRPr="00586FD6">
              <w:rPr>
                <w:rFonts w:ascii="ＭＳ 明朝" w:hAnsi="ＭＳ 明朝" w:hint="eastAsia"/>
                <w:color w:val="000000"/>
                <w:sz w:val="21"/>
                <w:szCs w:val="21"/>
              </w:rPr>
              <w:t>名、事業者</w:t>
            </w:r>
            <w:r w:rsidR="00E65100">
              <w:rPr>
                <w:rFonts w:ascii="ＭＳ 明朝" w:hAnsi="ＭＳ 明朝" w:hint="eastAsia"/>
                <w:color w:val="000000"/>
                <w:sz w:val="21"/>
                <w:szCs w:val="21"/>
              </w:rPr>
              <w:t>名、事業者</w:t>
            </w:r>
            <w:r w:rsidRPr="00586FD6">
              <w:rPr>
                <w:rFonts w:ascii="ＭＳ 明朝" w:hAnsi="ＭＳ 明朝" w:hint="eastAsia"/>
                <w:color w:val="000000"/>
                <w:sz w:val="21"/>
                <w:szCs w:val="21"/>
              </w:rPr>
              <w:t>連絡先、保守</w:t>
            </w:r>
            <w:r w:rsidR="00E65100">
              <w:rPr>
                <w:rFonts w:ascii="ＭＳ 明朝" w:hAnsi="ＭＳ 明朝" w:hint="eastAsia"/>
                <w:color w:val="000000"/>
                <w:sz w:val="21"/>
                <w:szCs w:val="21"/>
              </w:rPr>
              <w:t>点検責任</w:t>
            </w:r>
            <w:r w:rsidRPr="00586FD6">
              <w:rPr>
                <w:rFonts w:ascii="ＭＳ 明朝" w:hAnsi="ＭＳ 明朝" w:hint="eastAsia"/>
                <w:color w:val="000000"/>
                <w:sz w:val="21"/>
                <w:szCs w:val="21"/>
              </w:rPr>
              <w:t>者名及び保守</w:t>
            </w:r>
            <w:r w:rsidR="00E65100">
              <w:rPr>
                <w:rFonts w:ascii="ＭＳ 明朝" w:hAnsi="ＭＳ 明朝" w:hint="eastAsia"/>
                <w:color w:val="000000"/>
                <w:sz w:val="21"/>
                <w:szCs w:val="21"/>
              </w:rPr>
              <w:t>点検責任者</w:t>
            </w:r>
            <w:r w:rsidRPr="00586FD6">
              <w:rPr>
                <w:rFonts w:ascii="ＭＳ 明朝" w:hAnsi="ＭＳ 明朝" w:hint="eastAsia"/>
                <w:color w:val="000000"/>
                <w:sz w:val="21"/>
                <w:szCs w:val="21"/>
              </w:rPr>
              <w:t>連絡先を表示すること。</w:t>
            </w:r>
          </w:p>
          <w:p w:rsidR="00E62D82" w:rsidRDefault="00E62D82" w:rsidP="00933592">
            <w:pPr>
              <w:ind w:leftChars="100" w:left="456" w:hangingChars="100" w:hanging="213"/>
              <w:rPr>
                <w:rFonts w:ascii="ＭＳ 明朝" w:hAnsi="ＭＳ 明朝"/>
                <w:color w:val="000000"/>
                <w:sz w:val="21"/>
                <w:szCs w:val="21"/>
              </w:rPr>
            </w:pPr>
            <w:r>
              <w:rPr>
                <w:rFonts w:ascii="ＭＳ 明朝" w:hAnsi="ＭＳ 明朝" w:hint="eastAsia"/>
                <w:color w:val="000000"/>
                <w:sz w:val="21"/>
                <w:szCs w:val="21"/>
              </w:rPr>
              <w:t>○</w:t>
            </w:r>
            <w:r w:rsidRPr="00E62D82">
              <w:rPr>
                <w:rFonts w:ascii="ＭＳ 明朝" w:hAnsi="ＭＳ 明朝" w:hint="eastAsia"/>
                <w:color w:val="000000"/>
                <w:sz w:val="21"/>
                <w:szCs w:val="21"/>
              </w:rPr>
              <w:t>設備の保守および</w:t>
            </w:r>
            <w:r w:rsidR="00B90366">
              <w:rPr>
                <w:rFonts w:ascii="ＭＳ 明朝" w:hAnsi="ＭＳ 明朝" w:hint="eastAsia"/>
                <w:color w:val="000000"/>
                <w:sz w:val="21"/>
                <w:szCs w:val="21"/>
              </w:rPr>
              <w:t>維持</w:t>
            </w:r>
            <w:r w:rsidRPr="00E62D82">
              <w:rPr>
                <w:rFonts w:ascii="ＭＳ 明朝" w:hAnsi="ＭＳ 明朝" w:hint="eastAsia"/>
                <w:color w:val="000000"/>
                <w:sz w:val="21"/>
                <w:szCs w:val="21"/>
              </w:rPr>
              <w:t>管理については、</w:t>
            </w:r>
            <w:r>
              <w:rPr>
                <w:rFonts w:ascii="ＭＳ 明朝" w:hAnsi="ＭＳ 明朝" w:hint="eastAsia"/>
                <w:color w:val="000000"/>
                <w:sz w:val="21"/>
                <w:szCs w:val="21"/>
              </w:rPr>
              <w:t>できる限り事業区域に１時間以内に到達できる</w:t>
            </w:r>
            <w:r w:rsidRPr="00E62D82">
              <w:rPr>
                <w:rFonts w:ascii="ＭＳ 明朝" w:hAnsi="ＭＳ 明朝" w:hint="eastAsia"/>
                <w:color w:val="000000"/>
                <w:sz w:val="21"/>
                <w:szCs w:val="21"/>
              </w:rPr>
              <w:t>事業者に委託すること。</w:t>
            </w:r>
          </w:p>
          <w:p w:rsidR="00E62D82" w:rsidRDefault="00E62D82" w:rsidP="00933592">
            <w:pPr>
              <w:ind w:leftChars="100" w:left="456" w:hangingChars="100" w:hanging="213"/>
              <w:rPr>
                <w:rFonts w:ascii="ＭＳ 明朝" w:hAnsi="ＭＳ 明朝"/>
                <w:color w:val="000000"/>
                <w:sz w:val="21"/>
                <w:szCs w:val="21"/>
              </w:rPr>
            </w:pPr>
            <w:r>
              <w:rPr>
                <w:rFonts w:ascii="ＭＳ 明朝" w:hAnsi="ＭＳ 明朝" w:hint="eastAsia"/>
                <w:color w:val="000000"/>
                <w:sz w:val="21"/>
                <w:szCs w:val="21"/>
              </w:rPr>
              <w:t>○</w:t>
            </w:r>
            <w:r w:rsidRPr="00E62D82">
              <w:rPr>
                <w:rFonts w:ascii="ＭＳ 明朝" w:hAnsi="ＭＳ 明朝" w:hint="eastAsia"/>
                <w:color w:val="000000"/>
                <w:sz w:val="21"/>
                <w:szCs w:val="21"/>
              </w:rPr>
              <w:t>事業区域付近に水源又は住宅地がある場合、事業区域の管理にあたっては、農薬及び除草剤は使用しないこと。</w:t>
            </w:r>
          </w:p>
          <w:p w:rsidR="00F66030" w:rsidRPr="00586FD6" w:rsidRDefault="00F66030" w:rsidP="00E86A0D">
            <w:pPr>
              <w:rPr>
                <w:rFonts w:ascii="ＭＳ 明朝" w:hAnsi="ＭＳ 明朝"/>
                <w:color w:val="000000"/>
                <w:sz w:val="21"/>
                <w:szCs w:val="21"/>
              </w:rPr>
            </w:pPr>
          </w:p>
          <w:p w:rsidR="00470339" w:rsidRPr="00586FD6" w:rsidRDefault="007A7D7F" w:rsidP="00E86A0D">
            <w:pPr>
              <w:rPr>
                <w:rFonts w:ascii="ＭＳ 明朝" w:hAnsi="ＭＳ 明朝"/>
                <w:color w:val="000000"/>
                <w:sz w:val="21"/>
                <w:szCs w:val="21"/>
              </w:rPr>
            </w:pPr>
            <w:r w:rsidRPr="00586FD6">
              <w:rPr>
                <w:rFonts w:ascii="ＭＳ 明朝" w:hAnsi="ＭＳ 明朝" w:hint="eastAsia"/>
                <w:color w:val="000000"/>
                <w:sz w:val="21"/>
                <w:szCs w:val="21"/>
              </w:rPr>
              <w:t>【太陽光発電事業を終了する場合の取扱い】</w:t>
            </w:r>
          </w:p>
          <w:p w:rsidR="00470339" w:rsidRPr="00586FD6" w:rsidRDefault="007A7D7F" w:rsidP="00F66030">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w:t>
            </w:r>
            <w:r w:rsidR="00F66030" w:rsidRPr="00586FD6">
              <w:rPr>
                <w:rFonts w:ascii="ＭＳ 明朝" w:hAnsi="ＭＳ 明朝" w:hint="eastAsia"/>
                <w:color w:val="000000"/>
                <w:sz w:val="21"/>
                <w:szCs w:val="21"/>
              </w:rPr>
              <w:t>乙が</w:t>
            </w:r>
            <w:r w:rsidRPr="00586FD6">
              <w:rPr>
                <w:rFonts w:ascii="ＭＳ 明朝" w:hAnsi="ＭＳ 明朝" w:hint="eastAsia"/>
                <w:color w:val="000000"/>
                <w:sz w:val="21"/>
                <w:szCs w:val="21"/>
              </w:rPr>
              <w:t>事業を終了する場合は、太陽光発電設備を含む設備及び施設等の解体・撤去・整地・植栽等の原状回復を適正、かつ、速やかに行うこと。</w:t>
            </w:r>
          </w:p>
          <w:p w:rsidR="00470339" w:rsidRPr="00586FD6" w:rsidRDefault="00A81E6B" w:rsidP="002B1831">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w:t>
            </w:r>
            <w:r w:rsidR="00C4095D" w:rsidRPr="00586FD6">
              <w:rPr>
                <w:rFonts w:ascii="ＭＳ 明朝" w:hAnsi="ＭＳ 明朝" w:hint="eastAsia"/>
                <w:color w:val="000000"/>
                <w:sz w:val="21"/>
                <w:szCs w:val="21"/>
              </w:rPr>
              <w:t>乙は</w:t>
            </w:r>
            <w:r w:rsidRPr="00586FD6">
              <w:rPr>
                <w:rFonts w:ascii="ＭＳ 明朝" w:hAnsi="ＭＳ 明朝" w:hint="eastAsia"/>
                <w:color w:val="000000"/>
                <w:sz w:val="21"/>
                <w:szCs w:val="21"/>
              </w:rPr>
              <w:t>予め太陽光発電設備の撤去費相当額を</w:t>
            </w:r>
            <w:r w:rsidR="002B1831">
              <w:rPr>
                <w:rFonts w:ascii="ＭＳ 明朝" w:hAnsi="ＭＳ 明朝" w:hint="eastAsia"/>
                <w:color w:val="000000"/>
                <w:sz w:val="21"/>
                <w:szCs w:val="21"/>
              </w:rPr>
              <w:t>廃棄等費用積立ガイドライン（自然エネルギー庁　2021年公表）に基づき積立てること</w:t>
            </w:r>
            <w:r w:rsidRPr="00586FD6">
              <w:rPr>
                <w:rFonts w:ascii="ＭＳ 明朝" w:hAnsi="ＭＳ 明朝" w:hint="eastAsia"/>
                <w:color w:val="000000"/>
                <w:sz w:val="21"/>
                <w:szCs w:val="21"/>
              </w:rPr>
              <w:t>。</w:t>
            </w:r>
          </w:p>
          <w:p w:rsidR="00A4464C" w:rsidRPr="00586FD6" w:rsidRDefault="00A4464C" w:rsidP="00A4464C">
            <w:pPr>
              <w:ind w:left="426" w:hangingChars="200" w:hanging="426"/>
              <w:rPr>
                <w:rFonts w:ascii="ＭＳ 明朝" w:hAnsi="ＭＳ 明朝"/>
                <w:color w:val="000000"/>
                <w:sz w:val="21"/>
                <w:szCs w:val="21"/>
              </w:rPr>
            </w:pPr>
            <w:r w:rsidRPr="00586FD6">
              <w:rPr>
                <w:rFonts w:ascii="ＭＳ 明朝" w:hAnsi="ＭＳ 明朝" w:hint="eastAsia"/>
                <w:color w:val="000000"/>
                <w:sz w:val="21"/>
                <w:szCs w:val="21"/>
              </w:rPr>
              <w:t xml:space="preserve">　○太陽光発電設備の撤去にあたり廃棄が必要となる場合には</w:t>
            </w:r>
            <w:r w:rsidR="00E758E0" w:rsidRPr="00586FD6">
              <w:rPr>
                <w:rFonts w:ascii="ＭＳ 明朝" w:hAnsi="ＭＳ 明朝" w:hint="eastAsia"/>
                <w:color w:val="000000"/>
                <w:sz w:val="21"/>
                <w:szCs w:val="21"/>
              </w:rPr>
              <w:t>、</w:t>
            </w:r>
            <w:r w:rsidRPr="00586FD6">
              <w:rPr>
                <w:rFonts w:ascii="ＭＳ 明朝" w:hAnsi="ＭＳ 明朝" w:hint="eastAsia"/>
                <w:color w:val="000000"/>
                <w:sz w:val="21"/>
                <w:szCs w:val="21"/>
              </w:rPr>
              <w:t>関係諸法令等に基づき適切に処理すること。</w:t>
            </w:r>
          </w:p>
          <w:p w:rsidR="00470339" w:rsidRPr="00586FD6" w:rsidRDefault="00470339" w:rsidP="00E86A0D">
            <w:pPr>
              <w:rPr>
                <w:rFonts w:ascii="ＭＳ 明朝" w:hAnsi="ＭＳ 明朝"/>
                <w:color w:val="000000"/>
                <w:sz w:val="21"/>
                <w:szCs w:val="21"/>
              </w:rPr>
            </w:pPr>
          </w:p>
          <w:p w:rsidR="00E86A0D" w:rsidRPr="00586FD6" w:rsidRDefault="00470339" w:rsidP="00E86A0D">
            <w:pPr>
              <w:rPr>
                <w:rFonts w:ascii="ＭＳ 明朝" w:hAnsi="ＭＳ 明朝"/>
                <w:color w:val="000000"/>
                <w:sz w:val="21"/>
                <w:szCs w:val="21"/>
              </w:rPr>
            </w:pPr>
            <w:r w:rsidRPr="00586FD6">
              <w:rPr>
                <w:rFonts w:ascii="ＭＳ 明朝" w:hAnsi="ＭＳ 明朝" w:hint="eastAsia"/>
                <w:color w:val="000000"/>
                <w:sz w:val="21"/>
                <w:szCs w:val="21"/>
              </w:rPr>
              <w:t>【</w:t>
            </w:r>
            <w:r w:rsidR="00E86A0D" w:rsidRPr="00586FD6">
              <w:rPr>
                <w:rFonts w:ascii="ＭＳ 明朝" w:hAnsi="ＭＳ 明朝" w:hint="eastAsia"/>
                <w:color w:val="000000"/>
                <w:sz w:val="21"/>
                <w:szCs w:val="21"/>
              </w:rPr>
              <w:t>損害賠償等</w:t>
            </w:r>
            <w:r w:rsidRPr="00586FD6">
              <w:rPr>
                <w:rFonts w:ascii="ＭＳ 明朝" w:hAnsi="ＭＳ 明朝" w:hint="eastAsia"/>
                <w:color w:val="000000"/>
                <w:sz w:val="21"/>
                <w:szCs w:val="21"/>
              </w:rPr>
              <w:t>】</w:t>
            </w:r>
          </w:p>
          <w:p w:rsidR="00E86A0D" w:rsidRPr="00586FD6" w:rsidRDefault="00470339" w:rsidP="00E62D82">
            <w:pPr>
              <w:ind w:leftChars="100" w:left="456" w:hangingChars="100" w:hanging="213"/>
              <w:rPr>
                <w:rFonts w:ascii="ＭＳ 明朝" w:hAnsi="ＭＳ 明朝"/>
                <w:color w:val="000000"/>
                <w:sz w:val="21"/>
                <w:szCs w:val="21"/>
              </w:rPr>
            </w:pPr>
            <w:r w:rsidRPr="00586FD6">
              <w:rPr>
                <w:rFonts w:ascii="ＭＳ 明朝" w:hAnsi="ＭＳ 明朝" w:hint="eastAsia"/>
                <w:color w:val="000000"/>
                <w:sz w:val="21"/>
                <w:szCs w:val="21"/>
              </w:rPr>
              <w:t>○</w:t>
            </w:r>
            <w:r w:rsidR="003A7ED9" w:rsidRPr="00586FD6">
              <w:rPr>
                <w:rFonts w:ascii="ＭＳ 明朝" w:hAnsi="ＭＳ 明朝" w:hint="eastAsia"/>
                <w:color w:val="000000"/>
                <w:sz w:val="21"/>
                <w:szCs w:val="21"/>
              </w:rPr>
              <w:t>乙</w:t>
            </w:r>
            <w:r w:rsidR="00E86A0D" w:rsidRPr="00586FD6">
              <w:rPr>
                <w:rFonts w:ascii="ＭＳ 明朝" w:hAnsi="ＭＳ 明朝" w:hint="eastAsia"/>
                <w:color w:val="000000"/>
                <w:sz w:val="21"/>
                <w:szCs w:val="21"/>
              </w:rPr>
              <w:t>は、</w:t>
            </w:r>
            <w:r w:rsidR="004B0898">
              <w:rPr>
                <w:rFonts w:ascii="ＭＳ 明朝" w:hAnsi="ＭＳ 明朝" w:hint="eastAsia"/>
                <w:color w:val="000000"/>
                <w:sz w:val="21"/>
                <w:szCs w:val="21"/>
              </w:rPr>
              <w:t>当該</w:t>
            </w:r>
            <w:r w:rsidR="00E86A0D" w:rsidRPr="00586FD6">
              <w:rPr>
                <w:rFonts w:ascii="ＭＳ 明朝" w:hAnsi="ＭＳ 明朝" w:hint="eastAsia"/>
                <w:color w:val="000000"/>
                <w:sz w:val="21"/>
                <w:szCs w:val="21"/>
              </w:rPr>
              <w:t>事業に起因す</w:t>
            </w:r>
            <w:r w:rsidR="003A7ED9" w:rsidRPr="00586FD6">
              <w:rPr>
                <w:rFonts w:ascii="ＭＳ 明朝" w:hAnsi="ＭＳ 明朝" w:hint="eastAsia"/>
                <w:color w:val="000000"/>
                <w:sz w:val="21"/>
                <w:szCs w:val="21"/>
              </w:rPr>
              <w:t>る土砂流出等による災害の発生、水源の減水及び水質の汚染等により乙</w:t>
            </w:r>
            <w:r w:rsidR="005D62AF" w:rsidRPr="00586FD6">
              <w:rPr>
                <w:rFonts w:ascii="ＭＳ 明朝" w:hAnsi="ＭＳ 明朝" w:hint="eastAsia"/>
                <w:color w:val="000000"/>
                <w:sz w:val="21"/>
                <w:szCs w:val="21"/>
              </w:rPr>
              <w:t>以外に損害</w:t>
            </w:r>
            <w:r w:rsidR="00E86A0D" w:rsidRPr="00586FD6">
              <w:rPr>
                <w:rFonts w:ascii="ＭＳ 明朝" w:hAnsi="ＭＳ 明朝" w:hint="eastAsia"/>
                <w:color w:val="000000"/>
                <w:sz w:val="21"/>
                <w:szCs w:val="21"/>
              </w:rPr>
              <w:t>を与えた場合には、誠意をもって速やかに復旧措置を講ずるとともに、損失の補償にあたっては誠実に履行すること。</w:t>
            </w:r>
          </w:p>
          <w:p w:rsidR="00E86A0D" w:rsidRPr="00586FD6" w:rsidRDefault="00470339" w:rsidP="00D4506F">
            <w:pPr>
              <w:ind w:leftChars="100" w:left="456" w:hangingChars="100" w:hanging="213"/>
              <w:rPr>
                <w:rFonts w:ascii="ＭＳ 明朝" w:hAnsi="ＭＳ 明朝"/>
                <w:color w:val="000000"/>
                <w:sz w:val="21"/>
                <w:szCs w:val="21"/>
              </w:rPr>
            </w:pPr>
            <w:r w:rsidRPr="00586FD6">
              <w:rPr>
                <w:rFonts w:ascii="ＭＳ 明朝" w:hAnsi="ＭＳ 明朝" w:hint="eastAsia"/>
                <w:color w:val="000000"/>
                <w:sz w:val="21"/>
                <w:szCs w:val="21"/>
              </w:rPr>
              <w:t>○</w:t>
            </w:r>
            <w:r w:rsidR="00E86A0D" w:rsidRPr="00586FD6">
              <w:rPr>
                <w:rFonts w:ascii="ＭＳ 明朝" w:hAnsi="ＭＳ 明朝" w:hint="eastAsia"/>
                <w:color w:val="000000"/>
                <w:sz w:val="21"/>
                <w:szCs w:val="21"/>
              </w:rPr>
              <w:t>資材運搬等に使用する公道が通行の安全確保に支障があると</w:t>
            </w:r>
            <w:r w:rsidR="00D4506F" w:rsidRPr="00586FD6">
              <w:rPr>
                <w:rFonts w:ascii="ＭＳ 明朝" w:hAnsi="ＭＳ 明朝" w:hint="eastAsia"/>
                <w:color w:val="000000"/>
                <w:sz w:val="21"/>
                <w:szCs w:val="21"/>
              </w:rPr>
              <w:t>道路管理者等の</w:t>
            </w:r>
            <w:r w:rsidR="00E86A0D" w:rsidRPr="00586FD6">
              <w:rPr>
                <w:rFonts w:ascii="ＭＳ 明朝" w:hAnsi="ＭＳ 明朝" w:hint="eastAsia"/>
                <w:color w:val="000000"/>
                <w:sz w:val="21"/>
                <w:szCs w:val="21"/>
              </w:rPr>
              <w:t>関係機関が認めた場合、又は損傷を</w:t>
            </w:r>
            <w:r w:rsidR="003A7ED9" w:rsidRPr="00586FD6">
              <w:rPr>
                <w:rFonts w:ascii="ＭＳ 明朝" w:hAnsi="ＭＳ 明朝" w:hint="eastAsia"/>
                <w:color w:val="000000"/>
                <w:sz w:val="21"/>
                <w:szCs w:val="21"/>
              </w:rPr>
              <w:t>与えた場合は速やかに道路管理者と協議し、乙</w:t>
            </w:r>
            <w:r w:rsidR="00E86A0D" w:rsidRPr="00586FD6">
              <w:rPr>
                <w:rFonts w:ascii="ＭＳ 明朝" w:hAnsi="ＭＳ 明朝" w:hint="eastAsia"/>
                <w:color w:val="000000"/>
                <w:sz w:val="21"/>
                <w:szCs w:val="21"/>
              </w:rPr>
              <w:t>の負担により必要な工事等を</w:t>
            </w:r>
            <w:r w:rsidR="003A7ED9" w:rsidRPr="00586FD6">
              <w:rPr>
                <w:rFonts w:ascii="ＭＳ 明朝" w:hAnsi="ＭＳ 明朝" w:hint="eastAsia"/>
                <w:color w:val="000000"/>
                <w:sz w:val="21"/>
                <w:szCs w:val="21"/>
              </w:rPr>
              <w:t>施工</w:t>
            </w:r>
            <w:r w:rsidR="00E86A0D" w:rsidRPr="00586FD6">
              <w:rPr>
                <w:rFonts w:ascii="ＭＳ 明朝" w:hAnsi="ＭＳ 明朝" w:hint="eastAsia"/>
                <w:color w:val="000000"/>
                <w:sz w:val="21"/>
                <w:szCs w:val="21"/>
              </w:rPr>
              <w:t>すること。</w:t>
            </w:r>
          </w:p>
          <w:p w:rsidR="00470339" w:rsidRPr="00586FD6" w:rsidRDefault="00470339" w:rsidP="00E86A0D">
            <w:pPr>
              <w:rPr>
                <w:rFonts w:ascii="ＭＳ 明朝" w:hAnsi="ＭＳ 明朝"/>
                <w:color w:val="000000"/>
                <w:sz w:val="21"/>
                <w:szCs w:val="21"/>
              </w:rPr>
            </w:pPr>
          </w:p>
          <w:p w:rsidR="00E86A0D" w:rsidRPr="00586FD6" w:rsidRDefault="00470339" w:rsidP="00E86A0D">
            <w:pPr>
              <w:rPr>
                <w:rFonts w:ascii="ＭＳ 明朝" w:hAnsi="ＭＳ 明朝"/>
                <w:color w:val="000000"/>
                <w:sz w:val="21"/>
                <w:szCs w:val="21"/>
              </w:rPr>
            </w:pPr>
            <w:r w:rsidRPr="00586FD6">
              <w:rPr>
                <w:rFonts w:ascii="ＭＳ 明朝" w:hAnsi="ＭＳ 明朝" w:hint="eastAsia"/>
                <w:color w:val="000000"/>
                <w:sz w:val="21"/>
                <w:szCs w:val="21"/>
              </w:rPr>
              <w:t>【</w:t>
            </w:r>
            <w:r w:rsidR="00E86A0D" w:rsidRPr="00586FD6">
              <w:rPr>
                <w:rFonts w:ascii="ＭＳ 明朝" w:hAnsi="ＭＳ 明朝" w:hint="eastAsia"/>
                <w:color w:val="000000"/>
                <w:sz w:val="21"/>
                <w:szCs w:val="21"/>
              </w:rPr>
              <w:t>その他</w:t>
            </w:r>
            <w:r w:rsidRPr="00586FD6">
              <w:rPr>
                <w:rFonts w:ascii="ＭＳ 明朝" w:hAnsi="ＭＳ 明朝" w:hint="eastAsia"/>
                <w:color w:val="000000"/>
                <w:sz w:val="21"/>
                <w:szCs w:val="21"/>
              </w:rPr>
              <w:t>】</w:t>
            </w:r>
          </w:p>
          <w:p w:rsidR="00E86A0D" w:rsidRPr="00586FD6" w:rsidRDefault="00470339" w:rsidP="00D4506F">
            <w:pPr>
              <w:ind w:leftChars="100" w:left="456" w:hangingChars="100" w:hanging="213"/>
              <w:rPr>
                <w:rFonts w:ascii="ＭＳ 明朝" w:hAnsi="ＭＳ 明朝"/>
                <w:color w:val="000000"/>
                <w:sz w:val="21"/>
                <w:szCs w:val="21"/>
              </w:rPr>
            </w:pPr>
            <w:r w:rsidRPr="00586FD6">
              <w:rPr>
                <w:rFonts w:ascii="ＭＳ 明朝" w:hAnsi="ＭＳ 明朝" w:hint="eastAsia"/>
                <w:color w:val="000000"/>
                <w:sz w:val="21"/>
                <w:szCs w:val="21"/>
              </w:rPr>
              <w:t>○</w:t>
            </w:r>
            <w:r w:rsidR="00D4506F" w:rsidRPr="00586FD6">
              <w:rPr>
                <w:rFonts w:ascii="ＭＳ 明朝" w:hAnsi="ＭＳ 明朝" w:hint="eastAsia"/>
                <w:color w:val="000000"/>
                <w:sz w:val="21"/>
                <w:szCs w:val="21"/>
              </w:rPr>
              <w:t>事業の実施にあたって</w:t>
            </w:r>
            <w:r w:rsidR="00E86A0D" w:rsidRPr="00586FD6">
              <w:rPr>
                <w:rFonts w:ascii="ＭＳ 明朝" w:hAnsi="ＭＳ 明朝" w:hint="eastAsia"/>
                <w:color w:val="000000"/>
                <w:sz w:val="21"/>
                <w:szCs w:val="21"/>
              </w:rPr>
              <w:t>は、</w:t>
            </w:r>
            <w:r w:rsidR="00D4506F" w:rsidRPr="00586FD6">
              <w:rPr>
                <w:rFonts w:ascii="ＭＳ 明朝" w:hAnsi="ＭＳ 明朝" w:hint="eastAsia"/>
                <w:color w:val="000000"/>
                <w:sz w:val="21"/>
                <w:szCs w:val="21"/>
              </w:rPr>
              <w:t>事前に関係諸法令等における必要な手続きが完了していることを確認し、</w:t>
            </w:r>
            <w:r w:rsidR="00E86A0D" w:rsidRPr="00586FD6">
              <w:rPr>
                <w:rFonts w:ascii="ＭＳ 明朝" w:hAnsi="ＭＳ 明朝" w:hint="eastAsia"/>
                <w:color w:val="000000"/>
                <w:sz w:val="21"/>
                <w:szCs w:val="21"/>
              </w:rPr>
              <w:t>許可条</w:t>
            </w:r>
            <w:r w:rsidR="00C4095D" w:rsidRPr="00586FD6">
              <w:rPr>
                <w:rFonts w:ascii="ＭＳ 明朝" w:hAnsi="ＭＳ 明朝" w:hint="eastAsia"/>
                <w:color w:val="000000"/>
                <w:sz w:val="21"/>
                <w:szCs w:val="21"/>
              </w:rPr>
              <w:t>件等を十分遵守し違反等のないように施工</w:t>
            </w:r>
            <w:r w:rsidR="00E86A0D" w:rsidRPr="00586FD6">
              <w:rPr>
                <w:rFonts w:ascii="ＭＳ 明朝" w:hAnsi="ＭＳ 明朝" w:hint="eastAsia"/>
                <w:color w:val="000000"/>
                <w:sz w:val="21"/>
                <w:szCs w:val="21"/>
              </w:rPr>
              <w:t>すること。</w:t>
            </w:r>
          </w:p>
          <w:p w:rsidR="00E86A0D" w:rsidRPr="00586FD6" w:rsidRDefault="00470339" w:rsidP="00470339">
            <w:pPr>
              <w:ind w:firstLineChars="100" w:firstLine="213"/>
              <w:rPr>
                <w:rFonts w:ascii="ＭＳ 明朝" w:hAnsi="ＭＳ 明朝"/>
                <w:color w:val="000000"/>
                <w:sz w:val="21"/>
                <w:szCs w:val="21"/>
              </w:rPr>
            </w:pPr>
            <w:r w:rsidRPr="00586FD6">
              <w:rPr>
                <w:rFonts w:ascii="ＭＳ 明朝" w:hAnsi="ＭＳ 明朝" w:hint="eastAsia"/>
                <w:color w:val="000000"/>
                <w:sz w:val="21"/>
                <w:szCs w:val="21"/>
              </w:rPr>
              <w:t>○当該行為の着手及び完了時には、速やかに甲</w:t>
            </w:r>
            <w:r w:rsidR="00E86A0D" w:rsidRPr="00586FD6">
              <w:rPr>
                <w:rFonts w:ascii="ＭＳ 明朝" w:hAnsi="ＭＳ 明朝" w:hint="eastAsia"/>
                <w:color w:val="000000"/>
                <w:sz w:val="21"/>
                <w:szCs w:val="21"/>
              </w:rPr>
              <w:t>にその旨を文書で通知すること。</w:t>
            </w:r>
          </w:p>
          <w:p w:rsidR="00C23DE4" w:rsidRPr="00586FD6" w:rsidRDefault="00514EF1" w:rsidP="00AE4A58">
            <w:pPr>
              <w:ind w:left="426" w:hangingChars="200" w:hanging="426"/>
              <w:rPr>
                <w:rFonts w:ascii="ＭＳ 明朝" w:hAnsi="ＭＳ 明朝"/>
                <w:color w:val="000000"/>
                <w:sz w:val="21"/>
              </w:rPr>
            </w:pPr>
            <w:r w:rsidRPr="00586FD6">
              <w:rPr>
                <w:rFonts w:ascii="ＭＳ 明朝" w:hAnsi="ＭＳ 明朝" w:hint="eastAsia"/>
                <w:color w:val="000000"/>
                <w:sz w:val="21"/>
              </w:rPr>
              <w:t xml:space="preserve">　○</w:t>
            </w:r>
            <w:r w:rsidR="00AE4A58" w:rsidRPr="00586FD6">
              <w:rPr>
                <w:rFonts w:ascii="ＭＳ 明朝" w:hAnsi="ＭＳ 明朝" w:hint="eastAsia"/>
                <w:color w:val="000000"/>
                <w:sz w:val="21"/>
              </w:rPr>
              <w:t>乙は、</w:t>
            </w:r>
            <w:r w:rsidRPr="00586FD6">
              <w:rPr>
                <w:rFonts w:ascii="ＭＳ 明朝" w:hAnsi="ＭＳ 明朝" w:hint="eastAsia"/>
                <w:color w:val="000000"/>
                <w:sz w:val="21"/>
              </w:rPr>
              <w:t>天災、事故、機器の故障等のトラブルが生じた場合の対応について</w:t>
            </w:r>
            <w:r w:rsidR="0091646B">
              <w:rPr>
                <w:rFonts w:ascii="ＭＳ 明朝" w:hAnsi="ＭＳ 明朝" w:hint="eastAsia"/>
                <w:color w:val="000000"/>
                <w:sz w:val="21"/>
              </w:rPr>
              <w:t>維持管理計画書</w:t>
            </w:r>
            <w:r w:rsidR="00AE4A58" w:rsidRPr="00586FD6">
              <w:rPr>
                <w:rFonts w:ascii="ＭＳ 明朝" w:hAnsi="ＭＳ 明朝" w:hint="eastAsia"/>
                <w:color w:val="000000"/>
                <w:sz w:val="21"/>
              </w:rPr>
              <w:t>を作成し、</w:t>
            </w:r>
            <w:r w:rsidR="00AE4A58" w:rsidRPr="00E65100">
              <w:rPr>
                <w:rFonts w:ascii="ＭＳ 明朝" w:hAnsi="ＭＳ 明朝" w:hint="eastAsia"/>
                <w:color w:val="000000"/>
                <w:sz w:val="21"/>
              </w:rPr>
              <w:t>発電事業の開始</w:t>
            </w:r>
            <w:r w:rsidR="00AE4A58" w:rsidRPr="00586FD6">
              <w:rPr>
                <w:rFonts w:ascii="ＭＳ 明朝" w:hAnsi="ＭＳ 明朝" w:hint="eastAsia"/>
                <w:color w:val="000000"/>
                <w:sz w:val="21"/>
              </w:rPr>
              <w:t>までに甲に提出すること。</w:t>
            </w:r>
          </w:p>
          <w:p w:rsidR="00AE4A58" w:rsidRPr="00586FD6" w:rsidRDefault="00AE4A58" w:rsidP="00AE4A58">
            <w:pPr>
              <w:ind w:left="426" w:hangingChars="200" w:hanging="426"/>
              <w:rPr>
                <w:rFonts w:ascii="ＭＳ 明朝" w:hAnsi="ＭＳ 明朝"/>
                <w:color w:val="000000"/>
                <w:sz w:val="21"/>
              </w:rPr>
            </w:pPr>
            <w:r w:rsidRPr="00586FD6">
              <w:rPr>
                <w:rFonts w:ascii="ＭＳ 明朝" w:hAnsi="ＭＳ 明朝" w:hint="eastAsia"/>
                <w:color w:val="000000"/>
                <w:sz w:val="21"/>
              </w:rPr>
              <w:t xml:space="preserve">　</w:t>
            </w:r>
          </w:p>
          <w:p w:rsidR="00C23DE4" w:rsidRPr="00586FD6" w:rsidRDefault="00C23DE4" w:rsidP="00584219">
            <w:pPr>
              <w:spacing w:line="160" w:lineRule="exact"/>
              <w:rPr>
                <w:rFonts w:ascii="ＭＳ 明朝" w:hAnsi="ＭＳ 明朝"/>
                <w:color w:val="000000"/>
                <w:sz w:val="21"/>
              </w:rPr>
            </w:pPr>
          </w:p>
        </w:tc>
      </w:tr>
    </w:tbl>
    <w:p w:rsidR="00830BCF" w:rsidRPr="00586FD6" w:rsidRDefault="00830BCF" w:rsidP="0039621E">
      <w:pPr>
        <w:rPr>
          <w:rFonts w:ascii="ＭＳ 明朝" w:hAnsi="ＭＳ 明朝"/>
          <w:color w:val="000000"/>
          <w:sz w:val="21"/>
        </w:rPr>
      </w:pPr>
    </w:p>
    <w:sectPr w:rsidR="00830BCF" w:rsidRPr="00586FD6" w:rsidSect="00A75322">
      <w:footerReference w:type="default" r:id="rId7"/>
      <w:pgSz w:w="11907" w:h="16840" w:code="9"/>
      <w:pgMar w:top="1418" w:right="1191" w:bottom="1135" w:left="1247" w:header="454" w:footer="340" w:gutter="0"/>
      <w:pgNumType w:fmt="numberInDash" w:start="54"/>
      <w:cols w:space="425"/>
      <w:docGrid w:type="linesAndChars" w:linePitch="357" w:charSpace="5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157" w:rsidRDefault="00FB3157" w:rsidP="002E31D3">
      <w:r>
        <w:separator/>
      </w:r>
    </w:p>
  </w:endnote>
  <w:endnote w:type="continuationSeparator" w:id="0">
    <w:p w:rsidR="00FB3157" w:rsidRDefault="00FB3157" w:rsidP="002E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E25" w:rsidRPr="004D3E25" w:rsidRDefault="004D3E25">
    <w:pPr>
      <w:pStyle w:val="a8"/>
      <w:jc w:val="center"/>
      <w:rPr>
        <w:rFonts w:ascii="ＭＳ Ｐゴシック" w:eastAsia="ＭＳ Ｐゴシック" w:hAnsi="ＭＳ Ｐゴシック"/>
      </w:rPr>
    </w:pPr>
  </w:p>
  <w:p w:rsidR="004D3E25" w:rsidRDefault="004D3E2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157" w:rsidRDefault="00FB3157" w:rsidP="002E31D3">
      <w:r>
        <w:separator/>
      </w:r>
    </w:p>
  </w:footnote>
  <w:footnote w:type="continuationSeparator" w:id="0">
    <w:p w:rsidR="00FB3157" w:rsidRDefault="00FB3157" w:rsidP="002E3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3"/>
  <w:drawingGridVerticalSpacing w:val="35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8B"/>
    <w:rsid w:val="00001A74"/>
    <w:rsid w:val="00004640"/>
    <w:rsid w:val="0004137E"/>
    <w:rsid w:val="00044B08"/>
    <w:rsid w:val="00052700"/>
    <w:rsid w:val="00053046"/>
    <w:rsid w:val="0007306D"/>
    <w:rsid w:val="00084BD3"/>
    <w:rsid w:val="000A3222"/>
    <w:rsid w:val="000F1CFA"/>
    <w:rsid w:val="000F7CA6"/>
    <w:rsid w:val="0010217C"/>
    <w:rsid w:val="001024F9"/>
    <w:rsid w:val="001035EE"/>
    <w:rsid w:val="00117838"/>
    <w:rsid w:val="0012705E"/>
    <w:rsid w:val="001335DE"/>
    <w:rsid w:val="00153248"/>
    <w:rsid w:val="00163891"/>
    <w:rsid w:val="00167453"/>
    <w:rsid w:val="00191E7A"/>
    <w:rsid w:val="001A3C02"/>
    <w:rsid w:val="001B366E"/>
    <w:rsid w:val="001B4F55"/>
    <w:rsid w:val="001C111B"/>
    <w:rsid w:val="001F2FAF"/>
    <w:rsid w:val="0020295D"/>
    <w:rsid w:val="00205E97"/>
    <w:rsid w:val="00230768"/>
    <w:rsid w:val="0023360B"/>
    <w:rsid w:val="002418E2"/>
    <w:rsid w:val="00251044"/>
    <w:rsid w:val="00251670"/>
    <w:rsid w:val="002603F4"/>
    <w:rsid w:val="002716B7"/>
    <w:rsid w:val="002763C1"/>
    <w:rsid w:val="002819F2"/>
    <w:rsid w:val="0028417C"/>
    <w:rsid w:val="002843C4"/>
    <w:rsid w:val="00285756"/>
    <w:rsid w:val="002A0A91"/>
    <w:rsid w:val="002A4C47"/>
    <w:rsid w:val="002A51DF"/>
    <w:rsid w:val="002A5A49"/>
    <w:rsid w:val="002B1831"/>
    <w:rsid w:val="002B30B3"/>
    <w:rsid w:val="002B312A"/>
    <w:rsid w:val="002B6B05"/>
    <w:rsid w:val="002C2994"/>
    <w:rsid w:val="002E31D3"/>
    <w:rsid w:val="003014B5"/>
    <w:rsid w:val="00313BD1"/>
    <w:rsid w:val="00316354"/>
    <w:rsid w:val="00325101"/>
    <w:rsid w:val="00330E1B"/>
    <w:rsid w:val="0033228E"/>
    <w:rsid w:val="00332AA4"/>
    <w:rsid w:val="00336601"/>
    <w:rsid w:val="00342AE2"/>
    <w:rsid w:val="00371B60"/>
    <w:rsid w:val="00374CF9"/>
    <w:rsid w:val="00393042"/>
    <w:rsid w:val="0039621E"/>
    <w:rsid w:val="003A0E8C"/>
    <w:rsid w:val="003A7ED9"/>
    <w:rsid w:val="003C1A52"/>
    <w:rsid w:val="003C2EB7"/>
    <w:rsid w:val="003C42ED"/>
    <w:rsid w:val="003D031B"/>
    <w:rsid w:val="003E3047"/>
    <w:rsid w:val="003E3C1A"/>
    <w:rsid w:val="003F0024"/>
    <w:rsid w:val="003F49C8"/>
    <w:rsid w:val="0041763F"/>
    <w:rsid w:val="004433DF"/>
    <w:rsid w:val="004462D1"/>
    <w:rsid w:val="00470339"/>
    <w:rsid w:val="00474022"/>
    <w:rsid w:val="004827DD"/>
    <w:rsid w:val="004842A8"/>
    <w:rsid w:val="00495E54"/>
    <w:rsid w:val="004B0898"/>
    <w:rsid w:val="004B2285"/>
    <w:rsid w:val="004B30C9"/>
    <w:rsid w:val="004C51EB"/>
    <w:rsid w:val="004C614C"/>
    <w:rsid w:val="004C6566"/>
    <w:rsid w:val="004D3E25"/>
    <w:rsid w:val="004D689A"/>
    <w:rsid w:val="004D6E08"/>
    <w:rsid w:val="0051252D"/>
    <w:rsid w:val="00514EF1"/>
    <w:rsid w:val="005312D4"/>
    <w:rsid w:val="0053186A"/>
    <w:rsid w:val="005358F9"/>
    <w:rsid w:val="00537DF2"/>
    <w:rsid w:val="0054679F"/>
    <w:rsid w:val="00547AA6"/>
    <w:rsid w:val="00555ED3"/>
    <w:rsid w:val="0055714B"/>
    <w:rsid w:val="00574F75"/>
    <w:rsid w:val="00584219"/>
    <w:rsid w:val="00586FD6"/>
    <w:rsid w:val="005A513A"/>
    <w:rsid w:val="005A7808"/>
    <w:rsid w:val="005B3741"/>
    <w:rsid w:val="005B7876"/>
    <w:rsid w:val="005C32FA"/>
    <w:rsid w:val="005D1EDD"/>
    <w:rsid w:val="005D441B"/>
    <w:rsid w:val="005D62AF"/>
    <w:rsid w:val="005F3DB8"/>
    <w:rsid w:val="00600CEA"/>
    <w:rsid w:val="00614F34"/>
    <w:rsid w:val="006229DF"/>
    <w:rsid w:val="00626623"/>
    <w:rsid w:val="00633C8B"/>
    <w:rsid w:val="006368CC"/>
    <w:rsid w:val="00644A4B"/>
    <w:rsid w:val="00654939"/>
    <w:rsid w:val="006668FB"/>
    <w:rsid w:val="00666EC3"/>
    <w:rsid w:val="00671417"/>
    <w:rsid w:val="006A422A"/>
    <w:rsid w:val="006A7F7D"/>
    <w:rsid w:val="006D097C"/>
    <w:rsid w:val="006D2AB9"/>
    <w:rsid w:val="006F0FF2"/>
    <w:rsid w:val="006F6206"/>
    <w:rsid w:val="0070297E"/>
    <w:rsid w:val="007067F5"/>
    <w:rsid w:val="00706DC1"/>
    <w:rsid w:val="007140BB"/>
    <w:rsid w:val="0071516A"/>
    <w:rsid w:val="00716424"/>
    <w:rsid w:val="00724073"/>
    <w:rsid w:val="00730881"/>
    <w:rsid w:val="00740330"/>
    <w:rsid w:val="00746B92"/>
    <w:rsid w:val="00747E8B"/>
    <w:rsid w:val="00752F0E"/>
    <w:rsid w:val="00756844"/>
    <w:rsid w:val="00757BFC"/>
    <w:rsid w:val="007634B0"/>
    <w:rsid w:val="00774683"/>
    <w:rsid w:val="00795DCD"/>
    <w:rsid w:val="007A7D7F"/>
    <w:rsid w:val="007B005C"/>
    <w:rsid w:val="007D7F85"/>
    <w:rsid w:val="008165D8"/>
    <w:rsid w:val="00830BCF"/>
    <w:rsid w:val="00833327"/>
    <w:rsid w:val="008359A5"/>
    <w:rsid w:val="00836E3C"/>
    <w:rsid w:val="00836E88"/>
    <w:rsid w:val="00843472"/>
    <w:rsid w:val="00845C92"/>
    <w:rsid w:val="00852E06"/>
    <w:rsid w:val="008536C6"/>
    <w:rsid w:val="00857B3D"/>
    <w:rsid w:val="00862F63"/>
    <w:rsid w:val="00870041"/>
    <w:rsid w:val="008735DF"/>
    <w:rsid w:val="00875AB8"/>
    <w:rsid w:val="008A3549"/>
    <w:rsid w:val="008E2352"/>
    <w:rsid w:val="008F249D"/>
    <w:rsid w:val="00902883"/>
    <w:rsid w:val="0090540C"/>
    <w:rsid w:val="00905C00"/>
    <w:rsid w:val="0091646B"/>
    <w:rsid w:val="00926CD0"/>
    <w:rsid w:val="00933592"/>
    <w:rsid w:val="00936E4C"/>
    <w:rsid w:val="00943C25"/>
    <w:rsid w:val="00952EA8"/>
    <w:rsid w:val="00985A28"/>
    <w:rsid w:val="009970DF"/>
    <w:rsid w:val="009B0589"/>
    <w:rsid w:val="009C6905"/>
    <w:rsid w:val="009D18CB"/>
    <w:rsid w:val="009D2DEC"/>
    <w:rsid w:val="009D61D4"/>
    <w:rsid w:val="009E09EB"/>
    <w:rsid w:val="009E22FE"/>
    <w:rsid w:val="009E2CEE"/>
    <w:rsid w:val="009F1B4E"/>
    <w:rsid w:val="00A0378F"/>
    <w:rsid w:val="00A217A1"/>
    <w:rsid w:val="00A4464C"/>
    <w:rsid w:val="00A62229"/>
    <w:rsid w:val="00A62F1E"/>
    <w:rsid w:val="00A714EA"/>
    <w:rsid w:val="00A71CA6"/>
    <w:rsid w:val="00A73427"/>
    <w:rsid w:val="00A75322"/>
    <w:rsid w:val="00A81E6B"/>
    <w:rsid w:val="00A83EAA"/>
    <w:rsid w:val="00A9000F"/>
    <w:rsid w:val="00A90134"/>
    <w:rsid w:val="00A9475E"/>
    <w:rsid w:val="00AA01AE"/>
    <w:rsid w:val="00AA1215"/>
    <w:rsid w:val="00AB6D54"/>
    <w:rsid w:val="00AC0388"/>
    <w:rsid w:val="00AC7484"/>
    <w:rsid w:val="00AE0991"/>
    <w:rsid w:val="00AE4918"/>
    <w:rsid w:val="00AE4A58"/>
    <w:rsid w:val="00AF4511"/>
    <w:rsid w:val="00B40A9F"/>
    <w:rsid w:val="00B543BC"/>
    <w:rsid w:val="00B74B32"/>
    <w:rsid w:val="00B77874"/>
    <w:rsid w:val="00B77E20"/>
    <w:rsid w:val="00B86010"/>
    <w:rsid w:val="00B90366"/>
    <w:rsid w:val="00B90C76"/>
    <w:rsid w:val="00B94523"/>
    <w:rsid w:val="00BB2111"/>
    <w:rsid w:val="00BD210C"/>
    <w:rsid w:val="00BF0855"/>
    <w:rsid w:val="00C00223"/>
    <w:rsid w:val="00C100E6"/>
    <w:rsid w:val="00C23DE4"/>
    <w:rsid w:val="00C31A00"/>
    <w:rsid w:val="00C4095D"/>
    <w:rsid w:val="00C42E86"/>
    <w:rsid w:val="00C43CE0"/>
    <w:rsid w:val="00C452A8"/>
    <w:rsid w:val="00C50B6C"/>
    <w:rsid w:val="00C51F6F"/>
    <w:rsid w:val="00C5557A"/>
    <w:rsid w:val="00C55F7F"/>
    <w:rsid w:val="00C64CBB"/>
    <w:rsid w:val="00CC56D0"/>
    <w:rsid w:val="00CC7103"/>
    <w:rsid w:val="00CC79FA"/>
    <w:rsid w:val="00CE3E26"/>
    <w:rsid w:val="00D16927"/>
    <w:rsid w:val="00D1754C"/>
    <w:rsid w:val="00D26CE3"/>
    <w:rsid w:val="00D41CEE"/>
    <w:rsid w:val="00D4506F"/>
    <w:rsid w:val="00D51064"/>
    <w:rsid w:val="00D725AF"/>
    <w:rsid w:val="00D944DB"/>
    <w:rsid w:val="00D94F7A"/>
    <w:rsid w:val="00DA39DE"/>
    <w:rsid w:val="00DA5A52"/>
    <w:rsid w:val="00DA6B57"/>
    <w:rsid w:val="00DA7012"/>
    <w:rsid w:val="00DA7F7D"/>
    <w:rsid w:val="00DD082E"/>
    <w:rsid w:val="00DD1385"/>
    <w:rsid w:val="00DD5228"/>
    <w:rsid w:val="00DD6CB6"/>
    <w:rsid w:val="00DE3353"/>
    <w:rsid w:val="00DE5A08"/>
    <w:rsid w:val="00E02003"/>
    <w:rsid w:val="00E31753"/>
    <w:rsid w:val="00E4220C"/>
    <w:rsid w:val="00E436D1"/>
    <w:rsid w:val="00E46584"/>
    <w:rsid w:val="00E53464"/>
    <w:rsid w:val="00E62D82"/>
    <w:rsid w:val="00E65100"/>
    <w:rsid w:val="00E73EB1"/>
    <w:rsid w:val="00E758E0"/>
    <w:rsid w:val="00E77D67"/>
    <w:rsid w:val="00E86A0D"/>
    <w:rsid w:val="00E96D25"/>
    <w:rsid w:val="00EA21C9"/>
    <w:rsid w:val="00EC273E"/>
    <w:rsid w:val="00EC42D0"/>
    <w:rsid w:val="00F05A91"/>
    <w:rsid w:val="00F15A47"/>
    <w:rsid w:val="00F23423"/>
    <w:rsid w:val="00F305E5"/>
    <w:rsid w:val="00F32147"/>
    <w:rsid w:val="00F33EFA"/>
    <w:rsid w:val="00F37DDD"/>
    <w:rsid w:val="00F41E18"/>
    <w:rsid w:val="00F503C1"/>
    <w:rsid w:val="00F66030"/>
    <w:rsid w:val="00F8379F"/>
    <w:rsid w:val="00F92CDE"/>
    <w:rsid w:val="00F96315"/>
    <w:rsid w:val="00FA0E61"/>
    <w:rsid w:val="00FB3157"/>
    <w:rsid w:val="00FE4216"/>
    <w:rsid w:val="00FF3A8F"/>
    <w:rsid w:val="00FF5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269724F3-8B4B-4806-8948-7C58E0A2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51" w:hanging="720"/>
    </w:pPr>
    <w:rPr>
      <w:rFonts w:ascii="ＭＳ 明朝"/>
    </w:rPr>
  </w:style>
  <w:style w:type="paragraph" w:styleId="2">
    <w:name w:val="Body Text Indent 2"/>
    <w:basedOn w:val="a"/>
    <w:pPr>
      <w:ind w:left="630" w:hangingChars="300" w:hanging="630"/>
    </w:pPr>
    <w:rPr>
      <w:rFonts w:ascii="ＭＳ 明朝"/>
      <w:sz w:val="21"/>
    </w:rPr>
  </w:style>
  <w:style w:type="paragraph" w:styleId="a4">
    <w:name w:val="Balloon Text"/>
    <w:basedOn w:val="a"/>
    <w:link w:val="a5"/>
    <w:uiPriority w:val="99"/>
    <w:semiHidden/>
    <w:unhideWhenUsed/>
    <w:rsid w:val="00547AA6"/>
    <w:rPr>
      <w:rFonts w:ascii="Arial" w:eastAsia="ＭＳ ゴシック" w:hAnsi="Arial"/>
      <w:sz w:val="18"/>
      <w:szCs w:val="18"/>
      <w:lang w:val="x-none" w:eastAsia="x-none"/>
    </w:rPr>
  </w:style>
  <w:style w:type="character" w:customStyle="1" w:styleId="a5">
    <w:name w:val="吹き出し (文字)"/>
    <w:link w:val="a4"/>
    <w:uiPriority w:val="99"/>
    <w:semiHidden/>
    <w:rsid w:val="00547AA6"/>
    <w:rPr>
      <w:rFonts w:ascii="Arial" w:eastAsia="ＭＳ ゴシック" w:hAnsi="Arial" w:cs="Times New Roman"/>
      <w:kern w:val="2"/>
      <w:sz w:val="18"/>
      <w:szCs w:val="18"/>
    </w:rPr>
  </w:style>
  <w:style w:type="paragraph" w:styleId="a6">
    <w:name w:val="header"/>
    <w:basedOn w:val="a"/>
    <w:link w:val="a7"/>
    <w:uiPriority w:val="99"/>
    <w:unhideWhenUsed/>
    <w:rsid w:val="002E31D3"/>
    <w:pPr>
      <w:tabs>
        <w:tab w:val="center" w:pos="4252"/>
        <w:tab w:val="right" w:pos="8504"/>
      </w:tabs>
      <w:snapToGrid w:val="0"/>
    </w:pPr>
    <w:rPr>
      <w:lang w:val="x-none" w:eastAsia="x-none"/>
    </w:rPr>
  </w:style>
  <w:style w:type="character" w:customStyle="1" w:styleId="a7">
    <w:name w:val="ヘッダー (文字)"/>
    <w:link w:val="a6"/>
    <w:uiPriority w:val="99"/>
    <w:rsid w:val="002E31D3"/>
    <w:rPr>
      <w:kern w:val="2"/>
      <w:sz w:val="24"/>
    </w:rPr>
  </w:style>
  <w:style w:type="paragraph" w:styleId="a8">
    <w:name w:val="footer"/>
    <w:basedOn w:val="a"/>
    <w:link w:val="a9"/>
    <w:uiPriority w:val="99"/>
    <w:unhideWhenUsed/>
    <w:rsid w:val="002E31D3"/>
    <w:pPr>
      <w:tabs>
        <w:tab w:val="center" w:pos="4252"/>
        <w:tab w:val="right" w:pos="8504"/>
      </w:tabs>
      <w:snapToGrid w:val="0"/>
    </w:pPr>
    <w:rPr>
      <w:lang w:val="x-none" w:eastAsia="x-none"/>
    </w:rPr>
  </w:style>
  <w:style w:type="character" w:customStyle="1" w:styleId="a9">
    <w:name w:val="フッター (文字)"/>
    <w:link w:val="a8"/>
    <w:uiPriority w:val="99"/>
    <w:rsid w:val="002E31D3"/>
    <w:rPr>
      <w:kern w:val="2"/>
      <w:sz w:val="24"/>
    </w:rPr>
  </w:style>
  <w:style w:type="table" w:styleId="aa">
    <w:name w:val="Table Grid"/>
    <w:basedOn w:val="a1"/>
    <w:uiPriority w:val="59"/>
    <w:rsid w:val="00396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C111B"/>
    <w:pPr>
      <w:widowControl w:val="0"/>
      <w:jc w:val="both"/>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7744B-835C-4281-9796-58609513D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4632</Words>
  <Characters>448</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　然　保　護　協　定　書</vt:lpstr>
      <vt:lpstr>自　然　保　護　協　定　書</vt:lpstr>
    </vt:vector>
  </TitlesOfParts>
  <Company>FM-USER</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　然　保　護　協　定　書</dc:title>
  <dc:subject/>
  <dc:creator>半田英俊</dc:creator>
  <cp:keywords/>
  <cp:lastModifiedBy>久保村 公雄</cp:lastModifiedBy>
  <cp:revision>5</cp:revision>
  <cp:lastPrinted>2016-06-23T04:38:00Z</cp:lastPrinted>
  <dcterms:created xsi:type="dcterms:W3CDTF">2022-10-05T08:38:00Z</dcterms:created>
  <dcterms:modified xsi:type="dcterms:W3CDTF">2022-11-21T23:41:00Z</dcterms:modified>
</cp:coreProperties>
</file>