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1E64E" w14:textId="77777777" w:rsidR="00B9483C" w:rsidRPr="00F90CC9" w:rsidRDefault="00B9483C" w:rsidP="00457AE4">
      <w:pPr>
        <w:snapToGrid w:val="0"/>
        <w:spacing w:line="320" w:lineRule="exact"/>
        <w:jc w:val="center"/>
        <w:rPr>
          <w:rFonts w:ascii="UD デジタル 教科書体 NK-R" w:eastAsia="UD デジタル 教科書体 NK-R"/>
          <w:sz w:val="22"/>
        </w:rPr>
      </w:pPr>
      <w:r w:rsidRPr="00F90CC9">
        <w:rPr>
          <w:rFonts w:ascii="UD デジタル 教科書体 NK-R" w:eastAsia="UD デジタル 教科書体 NK-R" w:hint="eastAsia"/>
          <w:sz w:val="22"/>
        </w:rPr>
        <w:t>筑北三村地域自立支援協議会　部会・プロジェクト議事録</w:t>
      </w:r>
    </w:p>
    <w:p w14:paraId="49BCDDE0" w14:textId="77777777" w:rsidR="00B9483C" w:rsidRPr="00457AE4" w:rsidRDefault="00B9483C" w:rsidP="00457AE4">
      <w:pPr>
        <w:snapToGrid w:val="0"/>
        <w:spacing w:line="320" w:lineRule="exact"/>
        <w:rPr>
          <w:rFonts w:ascii="UD デジタル 教科書体 NK-R" w:eastAsia="UD デジタル 教科書体 NK-R"/>
          <w:szCs w:val="21"/>
        </w:rPr>
      </w:pPr>
    </w:p>
    <w:tbl>
      <w:tblPr>
        <w:tblStyle w:val="af0"/>
        <w:tblW w:w="0" w:type="auto"/>
        <w:tblLook w:val="04A0" w:firstRow="1" w:lastRow="0" w:firstColumn="1" w:lastColumn="0" w:noHBand="0" w:noVBand="1"/>
      </w:tblPr>
      <w:tblGrid>
        <w:gridCol w:w="4870"/>
        <w:gridCol w:w="4872"/>
      </w:tblGrid>
      <w:tr w:rsidR="00B9483C" w:rsidRPr="00457AE4" w14:paraId="26EE96F8" w14:textId="77777777" w:rsidTr="002F381B">
        <w:tc>
          <w:tcPr>
            <w:tcW w:w="4870" w:type="dxa"/>
          </w:tcPr>
          <w:p w14:paraId="6D98BEA4" w14:textId="77777777" w:rsidR="00B9483C" w:rsidRPr="00457AE4" w:rsidRDefault="00B9483C" w:rsidP="00457AE4">
            <w:pPr>
              <w:snapToGrid w:val="0"/>
              <w:spacing w:line="320" w:lineRule="exact"/>
              <w:rPr>
                <w:rFonts w:ascii="UD デジタル 教科書体 NK-R" w:eastAsia="UD デジタル 教科書体 NK-R"/>
                <w:szCs w:val="21"/>
              </w:rPr>
            </w:pPr>
            <w:r w:rsidRPr="00457AE4">
              <w:rPr>
                <w:rFonts w:ascii="UD デジタル 教科書体 NK-R" w:eastAsia="UD デジタル 教科書体 NK-R" w:hint="eastAsia"/>
                <w:szCs w:val="21"/>
              </w:rPr>
              <w:t>部会・プロジェクト名</w:t>
            </w:r>
          </w:p>
          <w:p w14:paraId="17D69955" w14:textId="6BDCB5CC" w:rsidR="00B9483C" w:rsidRPr="00457AE4" w:rsidRDefault="00B9483C" w:rsidP="00457AE4">
            <w:pPr>
              <w:snapToGrid w:val="0"/>
              <w:spacing w:line="320" w:lineRule="exact"/>
              <w:ind w:firstLineChars="100" w:firstLine="232"/>
              <w:rPr>
                <w:rFonts w:ascii="UD デジタル 教科書体 NK-R" w:eastAsia="UD デジタル 教科書体 NK-R"/>
                <w:szCs w:val="21"/>
              </w:rPr>
            </w:pPr>
            <w:r w:rsidRPr="00457AE4">
              <w:rPr>
                <w:rFonts w:ascii="UD デジタル 教科書体 NK-R" w:eastAsia="UD デジタル 教科書体 NK-R" w:hint="eastAsia"/>
                <w:szCs w:val="21"/>
              </w:rPr>
              <w:t>第</w:t>
            </w:r>
            <w:r w:rsidR="005B3A85" w:rsidRPr="00457AE4">
              <w:rPr>
                <w:rFonts w:ascii="UD デジタル 教科書体 NK-R" w:eastAsia="UD デジタル 教科書体 NK-R" w:hint="eastAsia"/>
                <w:szCs w:val="21"/>
              </w:rPr>
              <w:t>1</w:t>
            </w:r>
            <w:r w:rsidRPr="00457AE4">
              <w:rPr>
                <w:rFonts w:ascii="UD デジタル 教科書体 NK-R" w:eastAsia="UD デジタル 教科書体 NK-R" w:hint="eastAsia"/>
                <w:szCs w:val="21"/>
              </w:rPr>
              <w:t>回権利擁護部会</w:t>
            </w:r>
          </w:p>
        </w:tc>
        <w:tc>
          <w:tcPr>
            <w:tcW w:w="4872" w:type="dxa"/>
          </w:tcPr>
          <w:p w14:paraId="1EC5202E" w14:textId="10A10B57" w:rsidR="00B9483C" w:rsidRPr="00457AE4" w:rsidRDefault="00B9483C" w:rsidP="00457AE4">
            <w:pPr>
              <w:snapToGrid w:val="0"/>
              <w:spacing w:line="320" w:lineRule="exact"/>
              <w:rPr>
                <w:rFonts w:ascii="UD デジタル 教科書体 NK-R" w:eastAsia="UD デジタル 教科書体 NK-R"/>
                <w:szCs w:val="21"/>
              </w:rPr>
            </w:pPr>
            <w:r w:rsidRPr="00457AE4">
              <w:rPr>
                <w:rFonts w:ascii="UD デジタル 教科書体 NK-R" w:eastAsia="UD デジタル 教科書体 NK-R" w:hint="eastAsia"/>
                <w:szCs w:val="21"/>
              </w:rPr>
              <w:t>開催日：令和</w:t>
            </w:r>
            <w:r w:rsidR="001852EF" w:rsidRPr="00457AE4">
              <w:rPr>
                <w:rFonts w:ascii="UD デジタル 教科書体 NK-R" w:eastAsia="UD デジタル 教科書体 NK-R" w:hint="eastAsia"/>
                <w:szCs w:val="21"/>
              </w:rPr>
              <w:t>８</w:t>
            </w:r>
            <w:r w:rsidRPr="00457AE4">
              <w:rPr>
                <w:rFonts w:ascii="UD デジタル 教科書体 NK-R" w:eastAsia="UD デジタル 教科書体 NK-R" w:hint="eastAsia"/>
                <w:szCs w:val="21"/>
              </w:rPr>
              <w:t>年</w:t>
            </w:r>
            <w:r w:rsidR="005B3A85" w:rsidRPr="00457AE4">
              <w:rPr>
                <w:rFonts w:ascii="UD デジタル 教科書体 NK-R" w:eastAsia="UD デジタル 教科書体 NK-R" w:hint="eastAsia"/>
                <w:szCs w:val="21"/>
              </w:rPr>
              <w:t>５</w:t>
            </w:r>
            <w:r w:rsidRPr="00457AE4">
              <w:rPr>
                <w:rFonts w:ascii="UD デジタル 教科書体 NK-R" w:eastAsia="UD デジタル 教科書体 NK-R" w:hint="eastAsia"/>
                <w:szCs w:val="21"/>
              </w:rPr>
              <w:t>月</w:t>
            </w:r>
            <w:r w:rsidR="005B3A85" w:rsidRPr="00457AE4">
              <w:rPr>
                <w:rFonts w:ascii="UD デジタル 教科書体 NK-R" w:eastAsia="UD デジタル 教科書体 NK-R" w:hint="eastAsia"/>
                <w:szCs w:val="21"/>
              </w:rPr>
              <w:t>29</w:t>
            </w:r>
            <w:r w:rsidRPr="00457AE4">
              <w:rPr>
                <w:rFonts w:ascii="UD デジタル 教科書体 NK-R" w:eastAsia="UD デジタル 教科書体 NK-R" w:hint="eastAsia"/>
                <w:szCs w:val="21"/>
              </w:rPr>
              <w:t>日（</w:t>
            </w:r>
            <w:r w:rsidR="005B3A85" w:rsidRPr="00457AE4">
              <w:rPr>
                <w:rFonts w:ascii="UD デジタル 教科書体 NK-R" w:eastAsia="UD デジタル 教科書体 NK-R" w:hint="eastAsia"/>
                <w:szCs w:val="21"/>
              </w:rPr>
              <w:t>金</w:t>
            </w:r>
            <w:r w:rsidRPr="00457AE4">
              <w:rPr>
                <w:rFonts w:ascii="UD デジタル 教科書体 NK-R" w:eastAsia="UD デジタル 教科書体 NK-R" w:hint="eastAsia"/>
                <w:szCs w:val="21"/>
              </w:rPr>
              <w:t>）</w:t>
            </w:r>
          </w:p>
          <w:p w14:paraId="0B70576F" w14:textId="22CD8F81" w:rsidR="00B9483C" w:rsidRPr="00457AE4" w:rsidRDefault="00B9483C" w:rsidP="00457AE4">
            <w:pPr>
              <w:snapToGrid w:val="0"/>
              <w:spacing w:line="320" w:lineRule="exact"/>
              <w:rPr>
                <w:rFonts w:ascii="UD デジタル 教科書体 NK-R" w:eastAsia="UD デジタル 教科書体 NK-R"/>
                <w:szCs w:val="21"/>
              </w:rPr>
            </w:pPr>
            <w:r w:rsidRPr="00457AE4">
              <w:rPr>
                <w:rFonts w:ascii="UD デジタル 教科書体 NK-R" w:eastAsia="UD デジタル 教科書体 NK-R" w:hint="eastAsia"/>
                <w:szCs w:val="21"/>
              </w:rPr>
              <w:t>時間：</w:t>
            </w:r>
            <w:r w:rsidR="005B3A85" w:rsidRPr="00457AE4">
              <w:rPr>
                <w:rFonts w:ascii="UD デジタル 教科書体 NP-R" w:eastAsia="UD デジタル 教科書体 NP-R" w:hint="eastAsia"/>
                <w:szCs w:val="21"/>
              </w:rPr>
              <w:t>13</w:t>
            </w:r>
            <w:r w:rsidR="001926FF">
              <w:rPr>
                <w:rFonts w:ascii="UD デジタル 教科書体 NP-R" w:eastAsia="UD デジタル 教科書体 NP-R" w:hint="eastAsia"/>
                <w:szCs w:val="21"/>
              </w:rPr>
              <w:t>:</w:t>
            </w:r>
            <w:r w:rsidR="005B3A85" w:rsidRPr="00457AE4">
              <w:rPr>
                <w:rFonts w:ascii="UD デジタル 教科書体 NP-R" w:eastAsia="UD デジタル 教科書体 NP-R" w:hint="eastAsia"/>
                <w:szCs w:val="21"/>
              </w:rPr>
              <w:t>30</w:t>
            </w:r>
            <w:r w:rsidRPr="00457AE4">
              <w:rPr>
                <w:rFonts w:ascii="UD デジタル 教科書体 NP-R" w:eastAsia="UD デジタル 教科書体 NP-R" w:hint="eastAsia"/>
                <w:szCs w:val="21"/>
              </w:rPr>
              <w:t>～15:30</w:t>
            </w:r>
          </w:p>
          <w:p w14:paraId="6FD7052E" w14:textId="780F386A" w:rsidR="00B9483C" w:rsidRPr="00457AE4" w:rsidRDefault="00B9483C" w:rsidP="00457AE4">
            <w:pPr>
              <w:snapToGrid w:val="0"/>
              <w:spacing w:line="320" w:lineRule="exact"/>
              <w:rPr>
                <w:rFonts w:ascii="UD デジタル 教科書体 NK-R" w:eastAsia="UD デジタル 教科書体 NK-R"/>
                <w:szCs w:val="21"/>
              </w:rPr>
            </w:pPr>
            <w:r w:rsidRPr="00457AE4">
              <w:rPr>
                <w:rFonts w:ascii="UD デジタル 教科書体 NK-R" w:eastAsia="UD デジタル 教科書体 NK-R" w:hint="eastAsia"/>
                <w:szCs w:val="21"/>
              </w:rPr>
              <w:t>場所：</w:t>
            </w:r>
            <w:r w:rsidR="00BD5699" w:rsidRPr="00457AE4">
              <w:rPr>
                <w:rFonts w:ascii="UD デジタル 教科書体 NP-R" w:eastAsia="UD デジタル 教科書体 NP-R" w:hint="eastAsia"/>
                <w:szCs w:val="21"/>
              </w:rPr>
              <w:t>生坂村健康管理センター指導室</w:t>
            </w:r>
          </w:p>
        </w:tc>
      </w:tr>
      <w:tr w:rsidR="00B9483C" w:rsidRPr="00457AE4" w14:paraId="2CB6356E" w14:textId="77777777" w:rsidTr="0042169C">
        <w:trPr>
          <w:trHeight w:val="1489"/>
        </w:trPr>
        <w:tc>
          <w:tcPr>
            <w:tcW w:w="9742" w:type="dxa"/>
            <w:gridSpan w:val="2"/>
            <w:vAlign w:val="center"/>
          </w:tcPr>
          <w:p w14:paraId="2A227918" w14:textId="79AD7CEC" w:rsidR="00B9483C" w:rsidRPr="00457AE4" w:rsidRDefault="00B9483C" w:rsidP="0042169C">
            <w:pPr>
              <w:snapToGrid w:val="0"/>
              <w:spacing w:line="320" w:lineRule="exact"/>
              <w:rPr>
                <w:rFonts w:ascii="UD デジタル 教科書体 NK-R" w:eastAsia="UD デジタル 教科書体 NK-R"/>
                <w:szCs w:val="21"/>
              </w:rPr>
            </w:pPr>
            <w:r w:rsidRPr="00457AE4">
              <w:rPr>
                <w:rFonts w:ascii="UD デジタル 教科書体 NK-R" w:eastAsia="UD デジタル 教科書体 NK-R" w:hint="eastAsia"/>
                <w:szCs w:val="21"/>
              </w:rPr>
              <w:t>参加者・構成機関名　（</w:t>
            </w:r>
            <w:r w:rsidR="005B3A85" w:rsidRPr="00457AE4">
              <w:rPr>
                <w:rFonts w:ascii="UD デジタル 教科書体 NK-R" w:eastAsia="UD デジタル 教科書体 NK-R" w:hint="eastAsia"/>
                <w:szCs w:val="21"/>
              </w:rPr>
              <w:t>6</w:t>
            </w:r>
            <w:r w:rsidRPr="00457AE4">
              <w:rPr>
                <w:rFonts w:ascii="UD デジタル 教科書体 NK-R" w:eastAsia="UD デジタル 教科書体 NK-R" w:hint="eastAsia"/>
                <w:szCs w:val="21"/>
              </w:rPr>
              <w:t>名参加）</w:t>
            </w:r>
          </w:p>
          <w:p w14:paraId="4F70CA1D" w14:textId="60303E12" w:rsidR="00B9483C" w:rsidRPr="00A84057" w:rsidRDefault="005B3A85" w:rsidP="0042169C">
            <w:pPr>
              <w:tabs>
                <w:tab w:val="left" w:pos="5812"/>
              </w:tabs>
              <w:snapToGrid w:val="0"/>
              <w:spacing w:line="320" w:lineRule="exact"/>
              <w:ind w:leftChars="100" w:left="801" w:hangingChars="245" w:hanging="569"/>
              <w:rPr>
                <w:rFonts w:ascii="UD デジタル 教科書体 NP-R" w:eastAsia="UD デジタル 教科書体 NP-R"/>
                <w:szCs w:val="21"/>
              </w:rPr>
            </w:pPr>
            <w:r w:rsidRPr="00457AE4">
              <w:rPr>
                <w:rFonts w:ascii="UD デジタル 教科書体 NP-R" w:eastAsia="UD デジタル 教科書体 NP-R" w:hint="eastAsia"/>
                <w:szCs w:val="21"/>
              </w:rPr>
              <w:t>生坂村</w:t>
            </w:r>
            <w:r w:rsidR="00D36568" w:rsidRPr="00A84057">
              <w:rPr>
                <w:rFonts w:ascii="UD デジタル 教科書体 NP-R" w:eastAsia="UD デジタル 教科書体 NP-R" w:hint="eastAsia"/>
                <w:szCs w:val="21"/>
              </w:rPr>
              <w:t>健康</w:t>
            </w:r>
            <w:r w:rsidRPr="00A84057">
              <w:rPr>
                <w:rFonts w:ascii="UD デジタル 教科書体 NP-R" w:eastAsia="UD デジタル 教科書体 NP-R" w:hint="eastAsia"/>
                <w:szCs w:val="21"/>
              </w:rPr>
              <w:t>福祉課</w:t>
            </w:r>
            <w:r w:rsidR="00B9483C" w:rsidRPr="00A84057">
              <w:rPr>
                <w:rFonts w:ascii="UD デジタル 教科書体 NP-R" w:eastAsia="UD デジタル 教科書体 NP-R" w:hint="eastAsia"/>
                <w:szCs w:val="21"/>
              </w:rPr>
              <w:t>（</w:t>
            </w:r>
            <w:r w:rsidR="0096207D" w:rsidRPr="00A84057">
              <w:rPr>
                <w:rFonts w:ascii="UD デジタル 教科書体 NP-R" w:eastAsia="UD デジタル 教科書体 NP-R" w:hint="eastAsia"/>
                <w:szCs w:val="21"/>
              </w:rPr>
              <w:t>部会長</w:t>
            </w:r>
            <w:r w:rsidRPr="00A84057">
              <w:rPr>
                <w:rFonts w:ascii="UD デジタル 教科書体 NP-R" w:eastAsia="UD デジタル 教科書体 NP-R" w:hint="eastAsia"/>
                <w:szCs w:val="21"/>
              </w:rPr>
              <w:t>竹内</w:t>
            </w:r>
            <w:r w:rsidR="00B9483C" w:rsidRPr="00A84057">
              <w:rPr>
                <w:rFonts w:ascii="UD デジタル 教科書体 NP-R" w:eastAsia="UD デジタル 教科書体 NP-R" w:hint="eastAsia"/>
                <w:szCs w:val="21"/>
              </w:rPr>
              <w:t>）</w:t>
            </w:r>
            <w:r w:rsidRPr="00A84057">
              <w:rPr>
                <w:rFonts w:ascii="UD デジタル 教科書体 NP-R" w:eastAsia="UD デジタル 教科書体 NP-R" w:hint="eastAsia"/>
                <w:szCs w:val="21"/>
              </w:rPr>
              <w:t xml:space="preserve">　　</w:t>
            </w:r>
            <w:r w:rsidR="00207479" w:rsidRPr="00A84057">
              <w:rPr>
                <w:rFonts w:ascii="UD デジタル 教科書体 NP-R" w:eastAsia="UD デジタル 教科書体 NP-R" w:hint="eastAsia"/>
                <w:szCs w:val="21"/>
              </w:rPr>
              <w:t>生坂村社会福祉協議会</w:t>
            </w:r>
            <w:r w:rsidR="0096207D" w:rsidRPr="00A84057">
              <w:rPr>
                <w:rFonts w:ascii="UD デジタル 教科書体 NP-R" w:eastAsia="UD デジタル 教科書体 NP-R" w:hint="eastAsia"/>
                <w:szCs w:val="21"/>
              </w:rPr>
              <w:t>（</w:t>
            </w:r>
            <w:r w:rsidR="00207479" w:rsidRPr="00A84057">
              <w:rPr>
                <w:rFonts w:ascii="UD デジタル 教科書体 NP-R" w:eastAsia="UD デジタル 教科書体 NP-R" w:hint="eastAsia"/>
                <w:szCs w:val="21"/>
              </w:rPr>
              <w:t>丸山</w:t>
            </w:r>
            <w:r w:rsidR="00B9483C" w:rsidRPr="00A84057">
              <w:rPr>
                <w:rFonts w:ascii="UD デジタル 教科書体 NP-R" w:eastAsia="UD デジタル 教科書体 NP-R" w:hint="eastAsia"/>
                <w:szCs w:val="21"/>
              </w:rPr>
              <w:t>）</w:t>
            </w:r>
          </w:p>
          <w:p w14:paraId="2F52EEB5" w14:textId="4C315711" w:rsidR="00013A7D" w:rsidRPr="00A84057" w:rsidRDefault="00B9483C" w:rsidP="0042169C">
            <w:pPr>
              <w:tabs>
                <w:tab w:val="left" w:pos="4253"/>
                <w:tab w:val="left" w:pos="5812"/>
              </w:tabs>
              <w:snapToGrid w:val="0"/>
              <w:spacing w:line="320" w:lineRule="exact"/>
              <w:ind w:firstLineChars="100" w:firstLine="232"/>
              <w:rPr>
                <w:rFonts w:ascii="UD デジタル 教科書体 NP-R" w:eastAsia="UD デジタル 教科書体 NP-R"/>
                <w:szCs w:val="21"/>
              </w:rPr>
            </w:pPr>
            <w:r w:rsidRPr="00A84057">
              <w:rPr>
                <w:rFonts w:ascii="UD デジタル 教科書体 NP-R" w:eastAsia="UD デジタル 教科書体 NP-R" w:hint="eastAsia"/>
                <w:szCs w:val="21"/>
              </w:rPr>
              <w:t>麻績村社会福祉協議会（滝</w:t>
            </w:r>
            <w:r w:rsidR="00424878" w:rsidRPr="00A84057">
              <w:rPr>
                <w:rFonts w:ascii="UD デジタル 教科書体 NP-R" w:eastAsia="UD デジタル 教科書体 NP-R" w:hint="eastAsia"/>
                <w:szCs w:val="21"/>
              </w:rPr>
              <w:t>沢</w:t>
            </w:r>
            <w:r w:rsidRPr="00A84057">
              <w:rPr>
                <w:rFonts w:ascii="UD デジタル 教科書体 NP-R" w:eastAsia="UD デジタル 教科書体 NP-R" w:hint="eastAsia"/>
                <w:szCs w:val="21"/>
              </w:rPr>
              <w:t xml:space="preserve">）　　　</w:t>
            </w:r>
            <w:r w:rsidR="005B3A85" w:rsidRPr="00A84057">
              <w:rPr>
                <w:rFonts w:ascii="UD デジタル 教科書体 NP-R" w:eastAsia="UD デジタル 教科書体 NP-R" w:hint="eastAsia"/>
                <w:szCs w:val="21"/>
              </w:rPr>
              <w:t>一二三行政書士事務所</w:t>
            </w:r>
            <w:r w:rsidRPr="00A84057">
              <w:rPr>
                <w:rFonts w:ascii="UD デジタル 教科書体 NP-R" w:eastAsia="UD デジタル 教科書体 NP-R" w:hint="eastAsia"/>
                <w:szCs w:val="21"/>
              </w:rPr>
              <w:t>（</w:t>
            </w:r>
            <w:r w:rsidR="005B3A85" w:rsidRPr="00A84057">
              <w:rPr>
                <w:rFonts w:ascii="UD デジタル 教科書体 NP-R" w:eastAsia="UD デジタル 教科書体 NP-R" w:hint="eastAsia"/>
                <w:szCs w:val="21"/>
              </w:rPr>
              <w:t>飯森</w:t>
            </w:r>
            <w:r w:rsidRPr="00A84057">
              <w:rPr>
                <w:rFonts w:ascii="UD デジタル 教科書体 NP-R" w:eastAsia="UD デジタル 教科書体 NP-R" w:hint="eastAsia"/>
                <w:szCs w:val="21"/>
              </w:rPr>
              <w:t>）</w:t>
            </w:r>
            <w:r w:rsidR="000E105B" w:rsidRPr="00A84057">
              <w:rPr>
                <w:rFonts w:ascii="UD デジタル 教科書体 NP-R" w:eastAsia="UD デジタル 教科書体 NP-R" w:hint="eastAsia"/>
                <w:szCs w:val="21"/>
              </w:rPr>
              <w:t xml:space="preserve">　</w:t>
            </w:r>
          </w:p>
          <w:p w14:paraId="078C4EC3" w14:textId="4F43BDB5" w:rsidR="00B9483C" w:rsidRPr="00457AE4" w:rsidRDefault="0090416F" w:rsidP="0042169C">
            <w:pPr>
              <w:tabs>
                <w:tab w:val="left" w:pos="4253"/>
                <w:tab w:val="left" w:pos="5812"/>
              </w:tabs>
              <w:snapToGrid w:val="0"/>
              <w:spacing w:line="320" w:lineRule="exact"/>
              <w:ind w:firstLineChars="100" w:firstLine="232"/>
              <w:rPr>
                <w:rFonts w:ascii="UD デジタル 教科書体 NK-R" w:eastAsia="UD デジタル 教科書体 NK-R"/>
                <w:szCs w:val="21"/>
              </w:rPr>
            </w:pPr>
            <w:r w:rsidRPr="00A84057">
              <w:rPr>
                <w:rFonts w:ascii="UD デジタル 教科書体 NP-R" w:eastAsia="UD デジタル 教科書体 NP-R" w:hint="eastAsia"/>
                <w:szCs w:val="21"/>
              </w:rPr>
              <w:t>宅幼老所茶の間（滝</w:t>
            </w:r>
            <w:r w:rsidR="00D36568" w:rsidRPr="00A84057">
              <w:rPr>
                <w:rFonts w:ascii="UD デジタル 教科書体 NP-R" w:eastAsia="UD デジタル 教科書体 NP-R" w:hint="eastAsia"/>
                <w:szCs w:val="21"/>
              </w:rPr>
              <w:t>澤</w:t>
            </w:r>
            <w:r w:rsidRPr="00A84057">
              <w:rPr>
                <w:rFonts w:ascii="UD デジタル 教科書体 NP-R" w:eastAsia="UD デジタル 教科書体 NP-R" w:hint="eastAsia"/>
                <w:szCs w:val="21"/>
              </w:rPr>
              <w:t xml:space="preserve">）　</w:t>
            </w:r>
            <w:r w:rsidRPr="00457AE4">
              <w:rPr>
                <w:rFonts w:ascii="UD デジタル 教科書体 NP-R" w:eastAsia="UD デジタル 教科書体 NP-R" w:hint="eastAsia"/>
                <w:szCs w:val="21"/>
              </w:rPr>
              <w:t xml:space="preserve">　　　　　</w:t>
            </w:r>
            <w:r w:rsidR="000E105B" w:rsidRPr="00457AE4">
              <w:rPr>
                <w:rFonts w:ascii="UD デジタル 教科書体 NP-R" w:eastAsia="UD デジタル 教科書体 NP-R" w:hint="eastAsia"/>
                <w:szCs w:val="21"/>
              </w:rPr>
              <w:t>事務局</w:t>
            </w:r>
            <w:r w:rsidR="000E105B" w:rsidRPr="00457AE4">
              <w:rPr>
                <w:rFonts w:ascii="UD デジタル 教科書体 NP-R" w:eastAsia="UD デジタル 教科書体 NP-R"/>
                <w:szCs w:val="21"/>
              </w:rPr>
              <w:t>（</w:t>
            </w:r>
            <w:r w:rsidR="000E105B" w:rsidRPr="00457AE4">
              <w:rPr>
                <w:rFonts w:ascii="UD デジタル 教科書体 NP-R" w:eastAsia="UD デジタル 教科書体 NP-R" w:hint="eastAsia"/>
                <w:szCs w:val="21"/>
              </w:rPr>
              <w:t>藤澤）</w:t>
            </w:r>
          </w:p>
        </w:tc>
      </w:tr>
      <w:tr w:rsidR="00B9483C" w:rsidRPr="00457AE4" w14:paraId="1A23E216" w14:textId="77777777" w:rsidTr="00D91149">
        <w:trPr>
          <w:trHeight w:val="1694"/>
        </w:trPr>
        <w:tc>
          <w:tcPr>
            <w:tcW w:w="9742" w:type="dxa"/>
            <w:gridSpan w:val="2"/>
            <w:vAlign w:val="center"/>
          </w:tcPr>
          <w:p w14:paraId="652C8557" w14:textId="77777777" w:rsidR="00B9483C" w:rsidRPr="00457AE4" w:rsidRDefault="00B9483C" w:rsidP="0042169C">
            <w:pPr>
              <w:snapToGrid w:val="0"/>
              <w:spacing w:line="320" w:lineRule="exact"/>
              <w:rPr>
                <w:rFonts w:ascii="UD デジタル 教科書体 NK-R" w:eastAsia="UD デジタル 教科書体 NK-R"/>
                <w:szCs w:val="21"/>
              </w:rPr>
            </w:pPr>
            <w:r w:rsidRPr="00457AE4">
              <w:rPr>
                <w:rFonts w:ascii="UD デジタル 教科書体 NK-R" w:eastAsia="UD デジタル 教科書体 NK-R" w:hint="eastAsia"/>
                <w:szCs w:val="21"/>
              </w:rPr>
              <w:t>次第</w:t>
            </w:r>
          </w:p>
          <w:p w14:paraId="78044646" w14:textId="40A906DF" w:rsidR="00B9483C" w:rsidRPr="00457AE4" w:rsidRDefault="00207479" w:rsidP="0042169C">
            <w:pPr>
              <w:snapToGrid w:val="0"/>
              <w:spacing w:line="320" w:lineRule="exact"/>
              <w:ind w:firstLineChars="61" w:firstLine="142"/>
              <w:rPr>
                <w:rFonts w:ascii="UD デジタル 教科書体 NK-R" w:eastAsia="UD デジタル 教科書体 NK-R"/>
                <w:szCs w:val="21"/>
              </w:rPr>
            </w:pPr>
            <w:r w:rsidRPr="00457AE4">
              <w:rPr>
                <w:rFonts w:ascii="UD デジタル 教科書体 NK-R" w:eastAsia="UD デジタル 教科書体 NK-R" w:hint="eastAsia"/>
                <w:szCs w:val="21"/>
              </w:rPr>
              <w:t>1</w:t>
            </w:r>
            <w:r w:rsidR="001A62CC">
              <w:rPr>
                <w:rFonts w:ascii="UD デジタル 教科書体 NK-R" w:eastAsia="UD デジタル 教科書体 NK-R" w:hint="eastAsia"/>
                <w:szCs w:val="21"/>
              </w:rPr>
              <w:t>.</w:t>
            </w:r>
            <w:r w:rsidR="00F90CC9">
              <w:rPr>
                <w:rFonts w:ascii="UD デジタル 教科書体 NK-R" w:eastAsia="UD デジタル 教科書体 NK-R" w:hint="eastAsia"/>
                <w:szCs w:val="21"/>
              </w:rPr>
              <w:t xml:space="preserve">　</w:t>
            </w:r>
            <w:r w:rsidR="005B3A85" w:rsidRPr="00457AE4">
              <w:rPr>
                <w:rFonts w:ascii="UD デジタル 教科書体 NK-R" w:eastAsia="UD デジタル 教科書体 NK-R" w:hint="eastAsia"/>
                <w:szCs w:val="21"/>
              </w:rPr>
              <w:t>自己紹介</w:t>
            </w:r>
          </w:p>
          <w:p w14:paraId="153614F2" w14:textId="4193A83F" w:rsidR="00E762DA" w:rsidRPr="00457AE4" w:rsidRDefault="00207479" w:rsidP="0042169C">
            <w:pPr>
              <w:snapToGrid w:val="0"/>
              <w:spacing w:line="320" w:lineRule="exact"/>
              <w:ind w:firstLineChars="61" w:firstLine="142"/>
              <w:rPr>
                <w:rFonts w:ascii="UD デジタル 教科書体 NK-R" w:eastAsia="UD デジタル 教科書体 NK-R"/>
                <w:szCs w:val="21"/>
              </w:rPr>
            </w:pPr>
            <w:r w:rsidRPr="00457AE4">
              <w:rPr>
                <w:rFonts w:ascii="UD デジタル 教科書体 NK-R" w:eastAsia="UD デジタル 教科書体 NK-R" w:hint="eastAsia"/>
                <w:szCs w:val="21"/>
              </w:rPr>
              <w:t>2</w:t>
            </w:r>
            <w:r w:rsidR="001A62CC">
              <w:rPr>
                <w:rFonts w:ascii="UD デジタル 教科書体 NK-R" w:eastAsia="UD デジタル 教科書体 NK-R" w:hint="eastAsia"/>
                <w:szCs w:val="21"/>
              </w:rPr>
              <w:t>.</w:t>
            </w:r>
            <w:r w:rsidRPr="00457AE4">
              <w:rPr>
                <w:rFonts w:ascii="UD デジタル 教科書体 NK-R" w:eastAsia="UD デジタル 教科書体 NK-R" w:hint="eastAsia"/>
                <w:szCs w:val="21"/>
              </w:rPr>
              <w:t xml:space="preserve">　</w:t>
            </w:r>
            <w:r w:rsidR="0090416F" w:rsidRPr="00457AE4">
              <w:rPr>
                <w:rFonts w:ascii="UD デジタル 教科書体 NK-R" w:eastAsia="UD デジタル 教科書体 NK-R" w:hint="eastAsia"/>
                <w:szCs w:val="21"/>
              </w:rPr>
              <w:t>障がい福祉計画について</w:t>
            </w:r>
          </w:p>
          <w:p w14:paraId="2A2B2A3B" w14:textId="5F99953A" w:rsidR="0090416F" w:rsidRPr="00457AE4" w:rsidRDefault="00E762DA" w:rsidP="0042169C">
            <w:pPr>
              <w:snapToGrid w:val="0"/>
              <w:spacing w:line="320" w:lineRule="exact"/>
              <w:ind w:firstLineChars="61" w:firstLine="142"/>
              <w:rPr>
                <w:rFonts w:ascii="UD デジタル 教科書体 NK-R" w:eastAsia="UD デジタル 教科書体 NK-R"/>
                <w:szCs w:val="21"/>
              </w:rPr>
            </w:pPr>
            <w:r w:rsidRPr="00457AE4">
              <w:rPr>
                <w:rFonts w:ascii="UD デジタル 教科書体 NK-R" w:eastAsia="UD デジタル 教科書体 NK-R" w:hint="eastAsia"/>
                <w:szCs w:val="21"/>
              </w:rPr>
              <w:t>3</w:t>
            </w:r>
            <w:r w:rsidR="001A62CC">
              <w:rPr>
                <w:rFonts w:ascii="UD デジタル 教科書体 NK-R" w:eastAsia="UD デジタル 教科書体 NK-R" w:hint="eastAsia"/>
                <w:szCs w:val="21"/>
              </w:rPr>
              <w:t>.</w:t>
            </w:r>
            <w:r w:rsidR="00F90CC9">
              <w:rPr>
                <w:rFonts w:ascii="UD デジタル 教科書体 NK-R" w:eastAsia="UD デジタル 教科書体 NK-R" w:hint="eastAsia"/>
                <w:szCs w:val="21"/>
              </w:rPr>
              <w:t xml:space="preserve">　</w:t>
            </w:r>
            <w:r w:rsidR="00207479" w:rsidRPr="00457AE4">
              <w:rPr>
                <w:rFonts w:ascii="UD デジタル 教科書体 NK-R" w:eastAsia="UD デジタル 教科書体 NK-R" w:hint="eastAsia"/>
                <w:szCs w:val="21"/>
              </w:rPr>
              <w:t>今年度</w:t>
            </w:r>
            <w:r w:rsidR="00F90CC9">
              <w:rPr>
                <w:rFonts w:ascii="UD デジタル 教科書体 NK-R" w:eastAsia="UD デジタル 教科書体 NK-R" w:hint="eastAsia"/>
                <w:szCs w:val="21"/>
              </w:rPr>
              <w:t>活動</w:t>
            </w:r>
            <w:r w:rsidR="0090416F" w:rsidRPr="00457AE4">
              <w:rPr>
                <w:rFonts w:ascii="UD デジタル 教科書体 NK-R" w:eastAsia="UD デジタル 教科書体 NK-R" w:hint="eastAsia"/>
                <w:szCs w:val="21"/>
              </w:rPr>
              <w:t>テーマ</w:t>
            </w:r>
            <w:r w:rsidR="00617F9F">
              <w:rPr>
                <w:rFonts w:ascii="UD デジタル 教科書体 NK-R" w:eastAsia="UD デジタル 教科書体 NK-R" w:hint="eastAsia"/>
                <w:szCs w:val="21"/>
              </w:rPr>
              <w:t>と年間予定</w:t>
            </w:r>
          </w:p>
          <w:p w14:paraId="0C5E565D" w14:textId="358FF855" w:rsidR="0090416F" w:rsidRPr="00457AE4" w:rsidRDefault="00617F9F" w:rsidP="0042169C">
            <w:pPr>
              <w:snapToGrid w:val="0"/>
              <w:spacing w:line="320" w:lineRule="exact"/>
              <w:ind w:firstLineChars="61" w:firstLine="142"/>
              <w:rPr>
                <w:rFonts w:ascii="UD デジタル 教科書体 NK-R" w:eastAsia="UD デジタル 教科書体 NK-R"/>
                <w:szCs w:val="21"/>
              </w:rPr>
            </w:pPr>
            <w:r>
              <w:rPr>
                <w:rFonts w:ascii="UD デジタル 教科書体 NK-R" w:eastAsia="UD デジタル 教科書体 NK-R" w:hint="eastAsia"/>
                <w:szCs w:val="21"/>
              </w:rPr>
              <w:t>4</w:t>
            </w:r>
            <w:r w:rsidR="001A62CC">
              <w:rPr>
                <w:rFonts w:ascii="UD デジタル 教科書体 NK-R" w:eastAsia="UD デジタル 教科書体 NK-R" w:hint="eastAsia"/>
                <w:szCs w:val="21"/>
              </w:rPr>
              <w:t>.</w:t>
            </w:r>
            <w:r w:rsidR="0090416F" w:rsidRPr="00457AE4">
              <w:rPr>
                <w:rFonts w:ascii="UD デジタル 教科書体 NK-R" w:eastAsia="UD デジタル 教科書体 NK-R" w:hint="eastAsia"/>
                <w:szCs w:val="21"/>
              </w:rPr>
              <w:t xml:space="preserve">　全体会に向けて</w:t>
            </w:r>
          </w:p>
        </w:tc>
      </w:tr>
      <w:tr w:rsidR="00BD5699" w:rsidRPr="00457AE4" w14:paraId="6F67B6F6" w14:textId="77777777" w:rsidTr="0042169C">
        <w:trPr>
          <w:trHeight w:val="556"/>
        </w:trPr>
        <w:tc>
          <w:tcPr>
            <w:tcW w:w="9742" w:type="dxa"/>
            <w:gridSpan w:val="2"/>
            <w:vAlign w:val="center"/>
          </w:tcPr>
          <w:p w14:paraId="2FBC8C86" w14:textId="1491C95E" w:rsidR="00BD5699" w:rsidRPr="00457AE4" w:rsidRDefault="00BD5699" w:rsidP="0042169C">
            <w:pPr>
              <w:snapToGrid w:val="0"/>
              <w:spacing w:line="320" w:lineRule="exact"/>
              <w:rPr>
                <w:rFonts w:ascii="UD デジタル 教科書体 NK-R" w:eastAsia="UD デジタル 教科書体 NK-R"/>
                <w:szCs w:val="21"/>
              </w:rPr>
            </w:pPr>
            <w:r w:rsidRPr="00457AE4">
              <w:rPr>
                <w:rFonts w:ascii="UD デジタル 教科書体 NK-R" w:eastAsia="UD デジタル 教科書体 NK-R"/>
                <w:szCs w:val="21"/>
              </w:rPr>
              <w:t>次回</w:t>
            </w:r>
            <w:r w:rsidR="005B6973">
              <w:rPr>
                <w:rFonts w:ascii="UD デジタル 教科書体 NK-R" w:eastAsia="UD デジタル 教科書体 NK-R"/>
                <w:szCs w:val="21"/>
              </w:rPr>
              <w:t>予定</w:t>
            </w:r>
            <w:r w:rsidRPr="00457AE4">
              <w:rPr>
                <w:rFonts w:ascii="UD デジタル 教科書体 NK-R" w:eastAsia="UD デジタル 教科書体 NK-R"/>
                <w:szCs w:val="21"/>
              </w:rPr>
              <w:t xml:space="preserve">　</w:t>
            </w:r>
            <w:r w:rsidRPr="00457AE4">
              <w:rPr>
                <w:rFonts w:ascii="UD デジタル 教科書体 NK-R" w:eastAsia="UD デジタル 教科書体 NK-R" w:hint="eastAsia"/>
                <w:szCs w:val="21"/>
              </w:rPr>
              <w:t xml:space="preserve">　８月１７日（月）14：00～</w:t>
            </w:r>
          </w:p>
        </w:tc>
      </w:tr>
    </w:tbl>
    <w:p w14:paraId="3F3F9FEA" w14:textId="77777777" w:rsidR="002F381B" w:rsidRPr="00457AE4" w:rsidRDefault="002F381B" w:rsidP="00457AE4">
      <w:pPr>
        <w:snapToGrid w:val="0"/>
        <w:spacing w:line="320" w:lineRule="exact"/>
        <w:rPr>
          <w:szCs w:val="21"/>
        </w:rPr>
      </w:pPr>
    </w:p>
    <w:tbl>
      <w:tblPr>
        <w:tblStyle w:val="af0"/>
        <w:tblW w:w="0" w:type="auto"/>
        <w:tblLook w:val="04A0" w:firstRow="1" w:lastRow="0" w:firstColumn="1" w:lastColumn="0" w:noHBand="0" w:noVBand="1"/>
      </w:tblPr>
      <w:tblGrid>
        <w:gridCol w:w="9742"/>
      </w:tblGrid>
      <w:tr w:rsidR="00E40738" w:rsidRPr="00457AE4" w14:paraId="0C57E107" w14:textId="77777777" w:rsidTr="002F381B">
        <w:tc>
          <w:tcPr>
            <w:tcW w:w="9742" w:type="dxa"/>
          </w:tcPr>
          <w:p w14:paraId="74E0BC5A" w14:textId="77777777" w:rsidR="00E40738" w:rsidRPr="0035799E" w:rsidRDefault="00E40738" w:rsidP="00457AE4">
            <w:pPr>
              <w:snapToGrid w:val="0"/>
              <w:spacing w:line="320" w:lineRule="exact"/>
              <w:rPr>
                <w:rFonts w:ascii="UD デジタル 教科書体 NK-R" w:eastAsia="UD デジタル 教科書体 NK-R"/>
                <w:b/>
                <w:szCs w:val="21"/>
              </w:rPr>
            </w:pPr>
            <w:r w:rsidRPr="0035799E">
              <w:rPr>
                <w:rFonts w:ascii="UD デジタル 教科書体 NK-R" w:eastAsia="UD デジタル 教科書体 NK-R" w:hint="eastAsia"/>
                <w:b/>
                <w:szCs w:val="21"/>
              </w:rPr>
              <w:t>会議内容</w:t>
            </w:r>
          </w:p>
          <w:p w14:paraId="5EDC0824" w14:textId="4455D7F3" w:rsidR="00457AE4" w:rsidRPr="001A62CC" w:rsidRDefault="00457AE4" w:rsidP="00A10823">
            <w:pPr>
              <w:snapToGrid w:val="0"/>
              <w:spacing w:line="320" w:lineRule="exact"/>
              <w:ind w:firstLineChars="100" w:firstLine="232"/>
              <w:rPr>
                <w:rFonts w:ascii="UD デジタル 教科書体 NK-R" w:eastAsia="UD デジタル 教科書体 NK-R"/>
                <w:szCs w:val="21"/>
              </w:rPr>
            </w:pPr>
            <w:r w:rsidRPr="001A62CC">
              <w:rPr>
                <w:rFonts w:ascii="UD デジタル 教科書体 NK-R" w:eastAsia="UD デジタル 教科書体 NK-R" w:hint="eastAsia"/>
                <w:szCs w:val="21"/>
              </w:rPr>
              <w:t>1.　自己紹介</w:t>
            </w:r>
          </w:p>
          <w:p w14:paraId="3B5C4BFD" w14:textId="77777777" w:rsidR="00457AE4" w:rsidRPr="00457AE4" w:rsidRDefault="00457AE4" w:rsidP="00457AE4">
            <w:pPr>
              <w:snapToGrid w:val="0"/>
              <w:spacing w:line="320" w:lineRule="exact"/>
              <w:rPr>
                <w:rFonts w:ascii="UD デジタル 教科書体 NK-R" w:eastAsia="UD デジタル 教科書体 NK-R"/>
                <w:b/>
                <w:szCs w:val="21"/>
              </w:rPr>
            </w:pPr>
          </w:p>
          <w:p w14:paraId="6A1A9E2A" w14:textId="367B8DC3" w:rsidR="00457AE4" w:rsidRPr="00457AE4" w:rsidRDefault="00457AE4" w:rsidP="00F90CC9">
            <w:pPr>
              <w:pStyle w:val="2"/>
              <w:snapToGrid w:val="0"/>
              <w:spacing w:before="0" w:after="0" w:line="320" w:lineRule="exact"/>
              <w:ind w:firstLineChars="100" w:firstLine="232"/>
              <w:rPr>
                <w:rFonts w:ascii="UD デジタル 教科書体 NK-R" w:eastAsia="UD デジタル 教科書体 NK-R"/>
                <w:sz w:val="21"/>
                <w:szCs w:val="21"/>
              </w:rPr>
            </w:pPr>
            <w:r w:rsidRPr="00457AE4">
              <w:rPr>
                <w:rFonts w:ascii="UD デジタル 教科書体 NK-R" w:eastAsia="UD デジタル 教科書体 NK-R" w:hint="eastAsia"/>
                <w:sz w:val="21"/>
                <w:szCs w:val="21"/>
              </w:rPr>
              <w:t>２．</w:t>
            </w:r>
            <w:r w:rsidR="00F90CC9">
              <w:rPr>
                <w:rFonts w:ascii="UD デジタル 教科書体 NK-R" w:eastAsia="UD デジタル 教科書体 NK-R" w:hint="eastAsia"/>
                <w:sz w:val="21"/>
                <w:szCs w:val="21"/>
              </w:rPr>
              <w:t xml:space="preserve">　</w:t>
            </w:r>
            <w:r w:rsidRPr="00457AE4">
              <w:rPr>
                <w:rFonts w:ascii="UD デジタル 教科書体 NK-R" w:eastAsia="UD デジタル 教科書体 NK-R" w:hint="eastAsia"/>
                <w:sz w:val="21"/>
                <w:szCs w:val="21"/>
              </w:rPr>
              <w:t>障がい福祉計画について</w:t>
            </w:r>
          </w:p>
          <w:p w14:paraId="1A329FB4" w14:textId="6D0A9D2A" w:rsidR="00457AE4" w:rsidRPr="00457AE4" w:rsidRDefault="00457AE4" w:rsidP="00F90CC9">
            <w:pPr>
              <w:pStyle w:val="isselectedend"/>
              <w:snapToGrid w:val="0"/>
              <w:spacing w:before="0" w:beforeAutospacing="0" w:after="0" w:afterAutospacing="0" w:line="320" w:lineRule="exact"/>
              <w:ind w:leftChars="183" w:left="425" w:firstLine="1"/>
              <w:rPr>
                <w:rFonts w:ascii="UD デジタル 教科書体 NK-R" w:eastAsia="UD デジタル 教科書体 NK-R"/>
                <w:sz w:val="21"/>
                <w:szCs w:val="21"/>
              </w:rPr>
            </w:pPr>
            <w:r w:rsidRPr="00457AE4">
              <w:rPr>
                <w:rFonts w:ascii="UD デジタル 教科書体 NK-R" w:eastAsia="UD デジタル 教科書体 NK-R" w:hint="eastAsia"/>
                <w:sz w:val="21"/>
                <w:szCs w:val="21"/>
              </w:rPr>
              <w:t>障がい福祉計画</w:t>
            </w:r>
            <w:r w:rsidR="00F90CC9">
              <w:rPr>
                <w:rFonts w:ascii="UD デジタル 教科書体 NK-R" w:eastAsia="UD デジタル 教科書体 NK-R" w:hint="eastAsia"/>
                <w:sz w:val="21"/>
                <w:szCs w:val="21"/>
              </w:rPr>
              <w:t>の説明後に</w:t>
            </w:r>
            <w:r w:rsidRPr="00457AE4">
              <w:rPr>
                <w:rFonts w:ascii="UD デジタル 教科書体 NK-R" w:eastAsia="UD デジタル 教科書体 NK-R" w:hint="eastAsia"/>
                <w:sz w:val="21"/>
                <w:szCs w:val="21"/>
              </w:rPr>
              <w:t>、今後の計画策定に向けて</w:t>
            </w:r>
            <w:r w:rsidR="00F90CC9">
              <w:rPr>
                <w:rFonts w:ascii="UD デジタル 教科書体 NK-R" w:eastAsia="UD デジタル 教科書体 NK-R" w:hint="eastAsia"/>
                <w:sz w:val="21"/>
                <w:szCs w:val="21"/>
              </w:rPr>
              <w:t>現状等の</w:t>
            </w:r>
            <w:r w:rsidRPr="00457AE4">
              <w:rPr>
                <w:rFonts w:ascii="UD デジタル 教科書体 NK-R" w:eastAsia="UD デジタル 教科書体 NK-R" w:hint="eastAsia"/>
                <w:sz w:val="21"/>
                <w:szCs w:val="21"/>
              </w:rPr>
              <w:t>意見交換を行った。</w:t>
            </w:r>
          </w:p>
          <w:p w14:paraId="727FF86F" w14:textId="2F458A8F" w:rsidR="00457AE4" w:rsidRPr="00457AE4" w:rsidRDefault="00457AE4" w:rsidP="00D368D7">
            <w:pPr>
              <w:pStyle w:val="isselectedend"/>
              <w:numPr>
                <w:ilvl w:val="0"/>
                <w:numId w:val="1"/>
              </w:numPr>
              <w:snapToGrid w:val="0"/>
              <w:spacing w:before="0" w:beforeAutospacing="0" w:after="0" w:afterAutospacing="0" w:line="320" w:lineRule="exact"/>
              <w:ind w:left="709" w:hanging="283"/>
              <w:rPr>
                <w:rFonts w:ascii="UD デジタル 教科書体 NK-R" w:eastAsia="UD デジタル 教科書体 NK-R"/>
                <w:sz w:val="21"/>
                <w:szCs w:val="21"/>
              </w:rPr>
            </w:pPr>
            <w:r w:rsidRPr="00457AE4">
              <w:rPr>
                <w:rFonts w:ascii="UD デジタル 教科書体 NK-R" w:eastAsia="UD デジタル 教科書体 NK-R" w:hint="eastAsia"/>
                <w:sz w:val="21"/>
                <w:szCs w:val="21"/>
              </w:rPr>
              <w:t>村の特徴や地域性が反映され、住民にも分かりやすい内容となることが望ましい。</w:t>
            </w:r>
          </w:p>
          <w:p w14:paraId="326AA2DA" w14:textId="204C1E28" w:rsidR="00457AE4" w:rsidRPr="00457AE4" w:rsidRDefault="00457AE4" w:rsidP="00D368D7">
            <w:pPr>
              <w:pStyle w:val="isselectedend"/>
              <w:numPr>
                <w:ilvl w:val="0"/>
                <w:numId w:val="1"/>
              </w:numPr>
              <w:snapToGrid w:val="0"/>
              <w:spacing w:before="0" w:beforeAutospacing="0" w:after="0" w:afterAutospacing="0" w:line="320" w:lineRule="exact"/>
              <w:ind w:left="709" w:hanging="283"/>
              <w:rPr>
                <w:rFonts w:ascii="UD デジタル 教科書体 NK-R" w:eastAsia="UD デジタル 教科書体 NK-R"/>
                <w:sz w:val="21"/>
                <w:szCs w:val="21"/>
              </w:rPr>
            </w:pPr>
            <w:r w:rsidRPr="00457AE4">
              <w:rPr>
                <w:rFonts w:ascii="UD デジタル 教科書体 NK-R" w:eastAsia="UD デジタル 教科書体 NK-R" w:hint="eastAsia"/>
                <w:sz w:val="21"/>
                <w:szCs w:val="21"/>
              </w:rPr>
              <w:t>三村が連携し、</w:t>
            </w:r>
            <w:r w:rsidR="00D35352">
              <w:rPr>
                <w:rFonts w:ascii="UD デジタル 教科書体 NK-R" w:eastAsia="UD デジタル 教科書体 NK-R" w:hint="eastAsia"/>
                <w:sz w:val="21"/>
                <w:szCs w:val="21"/>
              </w:rPr>
              <w:t>地域</w:t>
            </w:r>
            <w:r w:rsidRPr="00457AE4">
              <w:rPr>
                <w:rFonts w:ascii="UD デジタル 教科書体 NK-R" w:eastAsia="UD デジタル 教科書体 NK-R" w:hint="eastAsia"/>
                <w:sz w:val="21"/>
                <w:szCs w:val="21"/>
              </w:rPr>
              <w:t>として取り組めることや、その内容を住民へ周知する仕組みが必要である。</w:t>
            </w:r>
          </w:p>
          <w:p w14:paraId="3FF647A8" w14:textId="42BEF3D1" w:rsidR="00457AE4" w:rsidRPr="00457AE4" w:rsidRDefault="00457AE4" w:rsidP="00D368D7">
            <w:pPr>
              <w:pStyle w:val="isselectedend"/>
              <w:numPr>
                <w:ilvl w:val="0"/>
                <w:numId w:val="1"/>
              </w:numPr>
              <w:snapToGrid w:val="0"/>
              <w:spacing w:before="0" w:beforeAutospacing="0" w:after="0" w:afterAutospacing="0" w:line="320" w:lineRule="exact"/>
              <w:ind w:left="709" w:hanging="283"/>
              <w:rPr>
                <w:rFonts w:ascii="UD デジタル 教科書体 NK-R" w:eastAsia="UD デジタル 教科書体 NK-R"/>
                <w:sz w:val="21"/>
                <w:szCs w:val="21"/>
              </w:rPr>
            </w:pPr>
            <w:r w:rsidRPr="00457AE4">
              <w:rPr>
                <w:rFonts w:ascii="UD デジタル 教科書体 NK-R" w:eastAsia="UD デジタル 教科書体 NK-R" w:hint="eastAsia"/>
                <w:sz w:val="21"/>
                <w:szCs w:val="21"/>
              </w:rPr>
              <w:t>地域の社会資源について、相談支援</w:t>
            </w:r>
            <w:r w:rsidR="00C30DB5">
              <w:rPr>
                <w:rFonts w:ascii="UD デジタル 教科書体 NK-R" w:eastAsia="UD デジタル 教科書体 NK-R" w:hint="eastAsia"/>
                <w:sz w:val="21"/>
                <w:szCs w:val="21"/>
              </w:rPr>
              <w:t>専門員やケアマネ</w:t>
            </w:r>
            <w:r w:rsidRPr="00457AE4">
              <w:rPr>
                <w:rFonts w:ascii="UD デジタル 教科書体 NK-R" w:eastAsia="UD デジタル 教科書体 NK-R" w:hint="eastAsia"/>
                <w:sz w:val="21"/>
                <w:szCs w:val="21"/>
              </w:rPr>
              <w:t>だけでなく住民も共有できる体制づくりについて検討が必要である。</w:t>
            </w:r>
          </w:p>
          <w:p w14:paraId="6627D64A" w14:textId="4CDB6916" w:rsidR="00457AE4" w:rsidRPr="00457AE4" w:rsidRDefault="00457AE4" w:rsidP="00D368D7">
            <w:pPr>
              <w:pStyle w:val="isselectedend"/>
              <w:numPr>
                <w:ilvl w:val="0"/>
                <w:numId w:val="1"/>
              </w:numPr>
              <w:snapToGrid w:val="0"/>
              <w:spacing w:before="0" w:beforeAutospacing="0" w:after="0" w:afterAutospacing="0" w:line="320" w:lineRule="exact"/>
              <w:ind w:left="709" w:hanging="283"/>
              <w:rPr>
                <w:rFonts w:ascii="UD デジタル 教科書体 NK-R" w:eastAsia="UD デジタル 教科書体 NK-R"/>
                <w:sz w:val="21"/>
                <w:szCs w:val="21"/>
              </w:rPr>
            </w:pPr>
            <w:r w:rsidRPr="00457AE4">
              <w:rPr>
                <w:rFonts w:ascii="UD デジタル 教科書体 NK-R" w:eastAsia="UD デジタル 教科書体 NK-R" w:hint="eastAsia"/>
                <w:sz w:val="21"/>
                <w:szCs w:val="21"/>
              </w:rPr>
              <w:t>成年後見活動については、報酬助成制度があることで活動の継続が可能となっている。各村において制度の活用が進むことが望ましい。</w:t>
            </w:r>
          </w:p>
          <w:p w14:paraId="2154C20E" w14:textId="794EFAA7" w:rsidR="00457AE4" w:rsidRPr="00457AE4" w:rsidRDefault="00F90CC9" w:rsidP="00D368D7">
            <w:pPr>
              <w:pStyle w:val="isselectedend"/>
              <w:numPr>
                <w:ilvl w:val="0"/>
                <w:numId w:val="1"/>
              </w:numPr>
              <w:snapToGrid w:val="0"/>
              <w:spacing w:before="0" w:beforeAutospacing="0" w:after="0" w:afterAutospacing="0" w:line="320" w:lineRule="exact"/>
              <w:ind w:left="709" w:hanging="283"/>
              <w:rPr>
                <w:rFonts w:ascii="UD デジタル 教科書体 NK-R" w:eastAsia="UD デジタル 教科書体 NK-R"/>
                <w:sz w:val="21"/>
                <w:szCs w:val="21"/>
              </w:rPr>
            </w:pPr>
            <w:r>
              <w:rPr>
                <w:rFonts w:ascii="UD デジタル 教科書体 NK-R" w:eastAsia="UD デジタル 教科書体 NK-R" w:hint="eastAsia"/>
                <w:sz w:val="21"/>
                <w:szCs w:val="21"/>
              </w:rPr>
              <w:t>「</w:t>
            </w:r>
            <w:r w:rsidR="00457AE4" w:rsidRPr="00457AE4">
              <w:rPr>
                <w:rFonts w:ascii="UD デジタル 教科書体 NK-R" w:eastAsia="UD デジタル 教科書体 NK-R" w:hint="eastAsia"/>
                <w:sz w:val="21"/>
                <w:szCs w:val="21"/>
              </w:rPr>
              <w:t>あんしんネット</w:t>
            </w:r>
            <w:r>
              <w:rPr>
                <w:rFonts w:ascii="UD デジタル 教科書体 NK-R" w:eastAsia="UD デジタル 教科書体 NK-R" w:hint="eastAsia"/>
                <w:sz w:val="21"/>
                <w:szCs w:val="21"/>
              </w:rPr>
              <w:t>」</w:t>
            </w:r>
            <w:r w:rsidR="00457AE4" w:rsidRPr="00457AE4">
              <w:rPr>
                <w:rFonts w:ascii="UD デジタル 教科書体 NK-R" w:eastAsia="UD デジタル 教科書体 NK-R" w:hint="eastAsia"/>
                <w:sz w:val="21"/>
                <w:szCs w:val="21"/>
              </w:rPr>
              <w:t>の利用者は増加して</w:t>
            </w:r>
            <w:r>
              <w:rPr>
                <w:rFonts w:ascii="UD デジタル 教科書体 NK-R" w:eastAsia="UD デジタル 教科書体 NK-R" w:hint="eastAsia"/>
                <w:sz w:val="21"/>
                <w:szCs w:val="21"/>
              </w:rPr>
              <w:t>いる。金銭管理については、利用者のお金の使い方に変化があった際は</w:t>
            </w:r>
            <w:r w:rsidR="00457AE4" w:rsidRPr="00457AE4">
              <w:rPr>
                <w:rFonts w:ascii="UD デジタル 教科書体 NK-R" w:eastAsia="UD デジタル 教科書体 NK-R" w:hint="eastAsia"/>
                <w:sz w:val="21"/>
                <w:szCs w:val="21"/>
              </w:rPr>
              <w:t>村担当者と相談している。利用者の生活を支えるものであり、使用を制限するものではないため、支援の判断が難しい場面もある。</w:t>
            </w:r>
          </w:p>
          <w:p w14:paraId="4BA55F83" w14:textId="071F8869" w:rsidR="00457AE4" w:rsidRPr="00457AE4" w:rsidRDefault="00F90CC9" w:rsidP="00D368D7">
            <w:pPr>
              <w:pStyle w:val="isselectedend"/>
              <w:numPr>
                <w:ilvl w:val="0"/>
                <w:numId w:val="1"/>
              </w:numPr>
              <w:snapToGrid w:val="0"/>
              <w:spacing w:before="0" w:beforeAutospacing="0" w:after="0" w:afterAutospacing="0" w:line="320" w:lineRule="exact"/>
              <w:ind w:left="709" w:hanging="283"/>
              <w:rPr>
                <w:rFonts w:ascii="UD デジタル 教科書体 NK-R" w:eastAsia="UD デジタル 教科書体 NK-R"/>
                <w:sz w:val="21"/>
                <w:szCs w:val="21"/>
              </w:rPr>
            </w:pPr>
            <w:r>
              <w:rPr>
                <w:rFonts w:ascii="UD デジタル 教科書体 NK-R" w:eastAsia="UD デジタル 教科書体 NK-R" w:hint="eastAsia"/>
                <w:sz w:val="21"/>
                <w:szCs w:val="21"/>
              </w:rPr>
              <w:t>障がい福祉計画については</w:t>
            </w:r>
            <w:r w:rsidR="00457AE4" w:rsidRPr="00457AE4">
              <w:rPr>
                <w:rFonts w:ascii="UD デジタル 教科書体 NK-R" w:eastAsia="UD デジタル 教科書体 NK-R" w:hint="eastAsia"/>
                <w:sz w:val="21"/>
                <w:szCs w:val="21"/>
              </w:rPr>
              <w:t>協議会として何ができるのかを検討する必要がある。次回の計画策定に反映できるよう、全体会で実績報告を受けた後、</w:t>
            </w:r>
            <w:r w:rsidRPr="00457AE4">
              <w:rPr>
                <w:rFonts w:ascii="UD デジタル 教科書体 NK-R" w:eastAsia="UD デジタル 教科書体 NK-R" w:hint="eastAsia"/>
                <w:sz w:val="21"/>
                <w:szCs w:val="21"/>
              </w:rPr>
              <w:t>各構成員及び各部会において福祉計画の内容を読み解き、それぞれの立場から意見を出し合うことが重要</w:t>
            </w:r>
            <w:r w:rsidR="00C20716">
              <w:rPr>
                <w:rFonts w:ascii="UD デジタル 教科書体 NK-R" w:eastAsia="UD デジタル 教科書体 NK-R" w:hint="eastAsia"/>
                <w:sz w:val="21"/>
                <w:szCs w:val="21"/>
              </w:rPr>
              <w:t>ではないか</w:t>
            </w:r>
            <w:r>
              <w:rPr>
                <w:rFonts w:ascii="UD デジタル 教科書体 NK-R" w:eastAsia="UD デジタル 教科書体 NK-R" w:hint="eastAsia"/>
                <w:sz w:val="21"/>
                <w:szCs w:val="21"/>
              </w:rPr>
              <w:t>。</w:t>
            </w:r>
            <w:r w:rsidR="00457AE4" w:rsidRPr="00457AE4">
              <w:rPr>
                <w:rFonts w:ascii="UD デジタル 教科書体 NK-R" w:eastAsia="UD デジタル 教科書体 NK-R" w:hint="eastAsia"/>
                <w:sz w:val="21"/>
                <w:szCs w:val="21"/>
              </w:rPr>
              <w:t>課題整理や提言につなげられる体制が望ましい。</w:t>
            </w:r>
          </w:p>
          <w:p w14:paraId="4B2FA931" w14:textId="77777777" w:rsidR="00457AE4" w:rsidRPr="00457AE4" w:rsidRDefault="00457AE4" w:rsidP="00F90CC9">
            <w:pPr>
              <w:pStyle w:val="isselectedend"/>
              <w:snapToGrid w:val="0"/>
              <w:spacing w:before="0" w:beforeAutospacing="0" w:after="0" w:afterAutospacing="0" w:line="320" w:lineRule="exact"/>
              <w:ind w:left="567"/>
              <w:rPr>
                <w:rFonts w:ascii="UD デジタル 教科書体 NK-R" w:eastAsia="UD デジタル 教科書体 NK-R"/>
                <w:sz w:val="21"/>
                <w:szCs w:val="21"/>
              </w:rPr>
            </w:pPr>
          </w:p>
          <w:p w14:paraId="26B90187" w14:textId="0CF394D8" w:rsidR="00457AE4" w:rsidRPr="00457AE4" w:rsidRDefault="00457AE4" w:rsidP="00F90CC9">
            <w:pPr>
              <w:pStyle w:val="2"/>
              <w:snapToGrid w:val="0"/>
              <w:spacing w:before="0" w:after="0" w:line="320" w:lineRule="exact"/>
              <w:ind w:firstLineChars="100" w:firstLine="232"/>
              <w:rPr>
                <w:rFonts w:ascii="UD デジタル 教科書体 NK-R" w:eastAsia="UD デジタル 教科書体 NK-R"/>
                <w:sz w:val="21"/>
                <w:szCs w:val="21"/>
              </w:rPr>
            </w:pPr>
            <w:r w:rsidRPr="00457AE4">
              <w:rPr>
                <w:rFonts w:ascii="UD デジタル 教科書体 NK-R" w:eastAsia="UD デジタル 教科書体 NK-R" w:hint="eastAsia"/>
                <w:sz w:val="21"/>
                <w:szCs w:val="21"/>
              </w:rPr>
              <w:t>３．</w:t>
            </w:r>
            <w:r w:rsidR="00F90CC9">
              <w:rPr>
                <w:rFonts w:ascii="UD デジタル 教科書体 NK-R" w:eastAsia="UD デジタル 教科書体 NK-R" w:hint="eastAsia"/>
                <w:sz w:val="21"/>
                <w:szCs w:val="21"/>
              </w:rPr>
              <w:t xml:space="preserve">　</w:t>
            </w:r>
            <w:r w:rsidRPr="00457AE4">
              <w:rPr>
                <w:rFonts w:ascii="UD デジタル 教科書体 NK-R" w:eastAsia="UD デジタル 教科書体 NK-R" w:hint="eastAsia"/>
                <w:sz w:val="21"/>
                <w:szCs w:val="21"/>
              </w:rPr>
              <w:t>今年度</w:t>
            </w:r>
            <w:r w:rsidR="00617F9F">
              <w:rPr>
                <w:rFonts w:ascii="UD デジタル 教科書体 NK-R" w:eastAsia="UD デジタル 教科書体 NK-R" w:hint="eastAsia"/>
                <w:sz w:val="21"/>
                <w:szCs w:val="21"/>
              </w:rPr>
              <w:t>活動</w:t>
            </w:r>
            <w:r w:rsidRPr="00457AE4">
              <w:rPr>
                <w:rFonts w:ascii="UD デジタル 教科書体 NK-R" w:eastAsia="UD デジタル 教科書体 NK-R" w:hint="eastAsia"/>
                <w:sz w:val="21"/>
                <w:szCs w:val="21"/>
              </w:rPr>
              <w:t>テーマ</w:t>
            </w:r>
            <w:r w:rsidR="00617F9F">
              <w:rPr>
                <w:rFonts w:ascii="UD デジタル 教科書体 NK-R" w:eastAsia="UD デジタル 教科書体 NK-R" w:hint="eastAsia"/>
                <w:sz w:val="21"/>
                <w:szCs w:val="21"/>
              </w:rPr>
              <w:t>と年間予定</w:t>
            </w:r>
          </w:p>
          <w:p w14:paraId="58DB90D5" w14:textId="77777777" w:rsidR="00A41EE9" w:rsidRDefault="00A41EE9" w:rsidP="00F90CC9">
            <w:pPr>
              <w:pStyle w:val="isselectedend"/>
              <w:snapToGrid w:val="0"/>
              <w:spacing w:before="0" w:beforeAutospacing="0" w:after="0" w:afterAutospacing="0" w:line="320" w:lineRule="exact"/>
              <w:ind w:leftChars="122" w:left="283" w:firstLineChars="100" w:firstLine="232"/>
              <w:rPr>
                <w:rFonts w:ascii="UD デジタル 教科書体 NK-R" w:eastAsia="UD デジタル 教科書体 NK-R"/>
                <w:sz w:val="21"/>
                <w:szCs w:val="21"/>
              </w:rPr>
            </w:pPr>
            <w:r>
              <w:rPr>
                <w:rFonts w:ascii="UD デジタル 教科書体 NK-R" w:eastAsia="UD デジタル 教科書体 NK-R" w:hint="eastAsia"/>
                <w:sz w:val="21"/>
                <w:szCs w:val="21"/>
              </w:rPr>
              <w:t>＜今年度テーマ＞</w:t>
            </w:r>
          </w:p>
          <w:p w14:paraId="227C6FF0" w14:textId="11D2A39E" w:rsidR="00457AE4" w:rsidRDefault="00F90CC9" w:rsidP="00A41EE9">
            <w:pPr>
              <w:pStyle w:val="isselectedend"/>
              <w:snapToGrid w:val="0"/>
              <w:spacing w:before="0" w:beforeAutospacing="0" w:after="0" w:afterAutospacing="0" w:line="320" w:lineRule="exact"/>
              <w:ind w:leftChars="315" w:left="731" w:firstLineChars="61" w:firstLine="142"/>
              <w:rPr>
                <w:rFonts w:ascii="UD デジタル 教科書体 NK-R" w:eastAsia="UD デジタル 教科書体 NK-R"/>
                <w:sz w:val="21"/>
                <w:szCs w:val="21"/>
              </w:rPr>
            </w:pPr>
            <w:r>
              <w:rPr>
                <w:rFonts w:ascii="UD デジタル 教科書体 NK-R" w:eastAsia="UD デジタル 教科書体 NK-R" w:hint="eastAsia"/>
                <w:sz w:val="21"/>
                <w:szCs w:val="21"/>
              </w:rPr>
              <w:t>障がい</w:t>
            </w:r>
            <w:r w:rsidR="00457AE4" w:rsidRPr="00457AE4">
              <w:rPr>
                <w:rFonts w:ascii="UD デジタル 教科書体 NK-R" w:eastAsia="UD デジタル 教科書体 NK-R" w:hint="eastAsia"/>
                <w:sz w:val="21"/>
                <w:szCs w:val="21"/>
              </w:rPr>
              <w:t>福祉計画の実績について、権利擁護に関する項目や数値等を検証し、三村におけるより良い福祉計画の策定につなげる。</w:t>
            </w:r>
          </w:p>
          <w:p w14:paraId="1ACDB006" w14:textId="77777777" w:rsidR="00A41EE9" w:rsidRDefault="00A41EE9" w:rsidP="00F90CC9">
            <w:pPr>
              <w:pStyle w:val="2"/>
              <w:snapToGrid w:val="0"/>
              <w:spacing w:before="0" w:after="0" w:line="320" w:lineRule="exact"/>
              <w:ind w:firstLineChars="100" w:firstLine="232"/>
              <w:rPr>
                <w:rFonts w:ascii="UD デジタル 教科書体 NK-R" w:eastAsia="UD デジタル 教科書体 NK-R"/>
                <w:sz w:val="21"/>
                <w:szCs w:val="21"/>
              </w:rPr>
            </w:pPr>
          </w:p>
          <w:p w14:paraId="1ADF0023" w14:textId="7A5084CC" w:rsidR="00457AE4" w:rsidRPr="00457AE4" w:rsidRDefault="00F90CC9" w:rsidP="00A41EE9">
            <w:pPr>
              <w:pStyle w:val="2"/>
              <w:snapToGrid w:val="0"/>
              <w:spacing w:before="0" w:after="0" w:line="320" w:lineRule="exact"/>
              <w:ind w:firstLineChars="200" w:firstLine="464"/>
              <w:rPr>
                <w:rFonts w:ascii="UD デジタル 教科書体 NK-R" w:eastAsia="UD デジタル 教科書体 NK-R"/>
                <w:sz w:val="21"/>
                <w:szCs w:val="21"/>
              </w:rPr>
            </w:pPr>
            <w:r>
              <w:rPr>
                <w:rFonts w:ascii="UD デジタル 教科書体 NK-R" w:eastAsia="UD デジタル 教科書体 NK-R" w:hint="eastAsia"/>
                <w:sz w:val="21"/>
                <w:szCs w:val="21"/>
              </w:rPr>
              <w:t xml:space="preserve">　</w:t>
            </w:r>
            <w:r w:rsidR="00520152">
              <w:rPr>
                <w:rFonts w:ascii="UD デジタル 教科書体 NK-R" w:eastAsia="UD デジタル 教科書体 NK-R" w:hint="eastAsia"/>
                <w:sz w:val="21"/>
                <w:szCs w:val="21"/>
              </w:rPr>
              <w:t>〇</w:t>
            </w:r>
            <w:r w:rsidR="00457AE4" w:rsidRPr="00457AE4">
              <w:rPr>
                <w:rFonts w:ascii="UD デジタル 教科書体 NK-R" w:eastAsia="UD デジタル 教科書体 NK-R" w:hint="eastAsia"/>
                <w:sz w:val="21"/>
                <w:szCs w:val="21"/>
              </w:rPr>
              <w:t>年間予定</w:t>
            </w:r>
          </w:p>
          <w:p w14:paraId="78151029" w14:textId="13BE60B9" w:rsidR="00457AE4" w:rsidRPr="00457AE4" w:rsidRDefault="00457AE4" w:rsidP="00A41EE9">
            <w:pPr>
              <w:pStyle w:val="isselectedend"/>
              <w:numPr>
                <w:ilvl w:val="0"/>
                <w:numId w:val="2"/>
              </w:numPr>
              <w:snapToGrid w:val="0"/>
              <w:spacing w:before="0" w:beforeAutospacing="0" w:after="0" w:afterAutospacing="0" w:line="320" w:lineRule="exact"/>
              <w:ind w:left="731" w:hanging="284"/>
              <w:rPr>
                <w:rFonts w:ascii="UD デジタル 教科書体 NK-R" w:eastAsia="UD デジタル 教科書体 NK-R"/>
                <w:sz w:val="21"/>
                <w:szCs w:val="21"/>
              </w:rPr>
            </w:pPr>
            <w:r w:rsidRPr="00457AE4">
              <w:rPr>
                <w:rFonts w:ascii="UD デジタル 教科書体 NK-R" w:eastAsia="UD デジタル 教科書体 NK-R" w:hint="eastAsia"/>
                <w:sz w:val="21"/>
                <w:szCs w:val="21"/>
              </w:rPr>
              <w:t>第２回　８月１７日（月）１４：００～</w:t>
            </w:r>
          </w:p>
          <w:p w14:paraId="5B19DFBE" w14:textId="5EE83E80" w:rsidR="00457AE4" w:rsidRDefault="00457AE4" w:rsidP="00A41EE9">
            <w:pPr>
              <w:pStyle w:val="isselectedend"/>
              <w:numPr>
                <w:ilvl w:val="0"/>
                <w:numId w:val="2"/>
              </w:numPr>
              <w:snapToGrid w:val="0"/>
              <w:spacing w:before="0" w:beforeAutospacing="0" w:after="0" w:afterAutospacing="0" w:line="320" w:lineRule="exact"/>
              <w:ind w:left="731" w:hanging="284"/>
              <w:rPr>
                <w:rFonts w:ascii="UD デジタル 教科書体 NK-R" w:eastAsia="UD デジタル 教科書体 NK-R"/>
                <w:sz w:val="21"/>
                <w:szCs w:val="21"/>
              </w:rPr>
            </w:pPr>
            <w:r w:rsidRPr="00457AE4">
              <w:rPr>
                <w:rFonts w:ascii="UD デジタル 教科書体 NK-R" w:eastAsia="UD デジタル 教科書体 NK-R" w:hint="eastAsia"/>
                <w:sz w:val="21"/>
                <w:szCs w:val="21"/>
              </w:rPr>
              <w:t>第３回　１２月１４日（月）１４：００～</w:t>
            </w:r>
          </w:p>
          <w:p w14:paraId="39AA95E5" w14:textId="77777777" w:rsidR="00457AE4" w:rsidRPr="00457AE4" w:rsidRDefault="00457AE4" w:rsidP="00A41EE9">
            <w:pPr>
              <w:pStyle w:val="isselectedend"/>
              <w:snapToGrid w:val="0"/>
              <w:spacing w:before="0" w:beforeAutospacing="0" w:after="0" w:afterAutospacing="0" w:line="320" w:lineRule="exact"/>
              <w:rPr>
                <w:rFonts w:ascii="UD デジタル 教科書体 NK-R" w:eastAsia="UD デジタル 教科書体 NK-R"/>
                <w:sz w:val="21"/>
                <w:szCs w:val="21"/>
              </w:rPr>
            </w:pPr>
          </w:p>
          <w:p w14:paraId="0AA9569E" w14:textId="794D687D" w:rsidR="00457AE4" w:rsidRPr="00457AE4" w:rsidRDefault="00F90CC9" w:rsidP="000B1C4A">
            <w:pPr>
              <w:pStyle w:val="2"/>
              <w:numPr>
                <w:ilvl w:val="0"/>
                <w:numId w:val="9"/>
              </w:numPr>
              <w:snapToGrid w:val="0"/>
              <w:spacing w:before="0" w:after="0" w:line="320" w:lineRule="exact"/>
              <w:rPr>
                <w:rFonts w:ascii="UD デジタル 教科書体 NK-R" w:eastAsia="UD デジタル 教科書体 NK-R"/>
                <w:sz w:val="21"/>
                <w:szCs w:val="21"/>
              </w:rPr>
            </w:pPr>
            <w:r>
              <w:rPr>
                <w:rFonts w:ascii="UD デジタル 教科書体 NK-R" w:eastAsia="UD デジタル 教科書体 NK-R" w:hint="eastAsia"/>
                <w:sz w:val="21"/>
                <w:szCs w:val="21"/>
              </w:rPr>
              <w:lastRenderedPageBreak/>
              <w:t>終活学習会</w:t>
            </w:r>
            <w:r w:rsidR="00457AE4" w:rsidRPr="00457AE4">
              <w:rPr>
                <w:rFonts w:ascii="UD デジタル 教科書体 NK-R" w:eastAsia="UD デジタル 教科書体 NK-R" w:hint="eastAsia"/>
                <w:sz w:val="21"/>
                <w:szCs w:val="21"/>
              </w:rPr>
              <w:t>に向けて</w:t>
            </w:r>
          </w:p>
          <w:p w14:paraId="2CD80002" w14:textId="6BA7CD81" w:rsidR="00457AE4" w:rsidRDefault="00A41EE9" w:rsidP="000B1C4A">
            <w:pPr>
              <w:pStyle w:val="3"/>
              <w:snapToGrid w:val="0"/>
              <w:spacing w:before="0" w:after="0" w:line="320" w:lineRule="exact"/>
              <w:ind w:left="447" w:firstLineChars="100" w:firstLine="232"/>
              <w:rPr>
                <w:rFonts w:ascii="UD デジタル 教科書体 NK-R" w:eastAsia="UD デジタル 教科書体 NK-R"/>
                <w:sz w:val="21"/>
                <w:szCs w:val="21"/>
              </w:rPr>
            </w:pPr>
            <w:r>
              <w:rPr>
                <w:rFonts w:ascii="UD デジタル 教科書体 NK-R" w:eastAsia="UD デジタル 教科書体 NK-R" w:hint="eastAsia"/>
                <w:sz w:val="21"/>
                <w:szCs w:val="21"/>
              </w:rPr>
              <w:t>昨年度同様に</w:t>
            </w:r>
            <w:r w:rsidR="00744AAF">
              <w:rPr>
                <w:rFonts w:ascii="UD デジタル 教科書体 NK-R" w:eastAsia="UD デジタル 教科書体 NK-R" w:hint="eastAsia"/>
                <w:sz w:val="21"/>
                <w:szCs w:val="21"/>
              </w:rPr>
              <w:t>協議会の</w:t>
            </w:r>
            <w:r w:rsidR="00F90CC9">
              <w:rPr>
                <w:rFonts w:ascii="UD デジタル 教科書体 NK-R" w:eastAsia="UD デジタル 教科書体 NK-R" w:hint="eastAsia"/>
                <w:sz w:val="21"/>
                <w:szCs w:val="21"/>
              </w:rPr>
              <w:t>学習会</w:t>
            </w:r>
            <w:r>
              <w:rPr>
                <w:rFonts w:ascii="UD デジタル 教科書体 NK-R" w:eastAsia="UD デジタル 教科書体 NK-R" w:hint="eastAsia"/>
                <w:sz w:val="21"/>
                <w:szCs w:val="21"/>
              </w:rPr>
              <w:t>の</w:t>
            </w:r>
            <w:r w:rsidR="00F90CC9">
              <w:rPr>
                <w:rFonts w:ascii="UD デジタル 教科書体 NK-R" w:eastAsia="UD デジタル 教科書体 NK-R" w:hint="eastAsia"/>
                <w:sz w:val="21"/>
                <w:szCs w:val="21"/>
              </w:rPr>
              <w:t>進行を部会長が行</w:t>
            </w:r>
            <w:r>
              <w:rPr>
                <w:rFonts w:ascii="UD デジタル 教科書体 NK-R" w:eastAsia="UD デジタル 教科書体 NK-R" w:hint="eastAsia"/>
                <w:sz w:val="21"/>
                <w:szCs w:val="21"/>
              </w:rPr>
              <w:t>い、</w:t>
            </w:r>
            <w:r w:rsidR="000B1C4A">
              <w:rPr>
                <w:rFonts w:ascii="UD デジタル 教科書体 NK-R" w:eastAsia="UD デジタル 教科書体 NK-R" w:hint="eastAsia"/>
                <w:sz w:val="21"/>
                <w:szCs w:val="21"/>
              </w:rPr>
              <w:t>終活</w:t>
            </w:r>
            <w:r w:rsidR="007D6FF3">
              <w:rPr>
                <w:rFonts w:ascii="UD デジタル 教科書体 NK-R" w:eastAsia="UD デジタル 教科書体 NK-R" w:hint="eastAsia"/>
                <w:sz w:val="21"/>
                <w:szCs w:val="21"/>
              </w:rPr>
              <w:t>における</w:t>
            </w:r>
            <w:r w:rsidR="000B1C4A">
              <w:rPr>
                <w:rFonts w:ascii="UD デジタル 教科書体 NK-R" w:eastAsia="UD デジタル 教科書体 NK-R" w:hint="eastAsia"/>
                <w:sz w:val="21"/>
                <w:szCs w:val="21"/>
              </w:rPr>
              <w:t>権利擁護</w:t>
            </w:r>
            <w:r w:rsidR="007D6FF3">
              <w:rPr>
                <w:rFonts w:ascii="UD デジタル 教科書体 NK-R" w:eastAsia="UD デジタル 教科書体 NK-R" w:hint="eastAsia"/>
                <w:sz w:val="21"/>
                <w:szCs w:val="21"/>
              </w:rPr>
              <w:t>を見据えた</w:t>
            </w:r>
            <w:r w:rsidR="00744AAF">
              <w:rPr>
                <w:rFonts w:ascii="UD デジタル 教科書体 NK-R" w:eastAsia="UD デジタル 教科書体 NK-R" w:hint="eastAsia"/>
                <w:sz w:val="21"/>
                <w:szCs w:val="21"/>
              </w:rPr>
              <w:t>視点</w:t>
            </w:r>
            <w:r w:rsidR="007D6FF3">
              <w:rPr>
                <w:rFonts w:ascii="UD デジタル 教科書体 NK-R" w:eastAsia="UD デジタル 教科書体 NK-R" w:hint="eastAsia"/>
                <w:sz w:val="21"/>
                <w:szCs w:val="21"/>
              </w:rPr>
              <w:t>の</w:t>
            </w:r>
            <w:r w:rsidR="000B1C4A">
              <w:rPr>
                <w:rFonts w:ascii="UD デジタル 教科書体 NK-R" w:eastAsia="UD デジタル 教科書体 NK-R" w:hint="eastAsia"/>
                <w:sz w:val="21"/>
                <w:szCs w:val="21"/>
              </w:rPr>
              <w:t>学習会</w:t>
            </w:r>
            <w:r w:rsidR="00744AAF">
              <w:rPr>
                <w:rFonts w:ascii="UD デジタル 教科書体 NK-R" w:eastAsia="UD デジタル 教科書体 NK-R" w:hint="eastAsia"/>
                <w:sz w:val="21"/>
                <w:szCs w:val="21"/>
              </w:rPr>
              <w:t>を開催</w:t>
            </w:r>
            <w:r w:rsidR="007D6FF3">
              <w:rPr>
                <w:rFonts w:ascii="UD デジタル 教科書体 NK-R" w:eastAsia="UD デジタル 教科書体 NK-R" w:hint="eastAsia"/>
                <w:sz w:val="21"/>
                <w:szCs w:val="21"/>
              </w:rPr>
              <w:t>する。</w:t>
            </w:r>
          </w:p>
          <w:p w14:paraId="68D0434C" w14:textId="11C5628F" w:rsidR="00457AE4" w:rsidRPr="00457AE4" w:rsidRDefault="00457AE4" w:rsidP="00A41EE9">
            <w:pPr>
              <w:pStyle w:val="3"/>
              <w:numPr>
                <w:ilvl w:val="0"/>
                <w:numId w:val="2"/>
              </w:numPr>
              <w:snapToGrid w:val="0"/>
              <w:spacing w:before="0" w:after="0" w:line="320" w:lineRule="exact"/>
              <w:ind w:left="873" w:hanging="447"/>
              <w:rPr>
                <w:rFonts w:ascii="UD デジタル 教科書体 NK-R" w:eastAsia="UD デジタル 教科書体 NK-R"/>
                <w:sz w:val="21"/>
                <w:szCs w:val="21"/>
              </w:rPr>
            </w:pPr>
            <w:r w:rsidRPr="00457AE4">
              <w:rPr>
                <w:rFonts w:ascii="UD デジタル 教科書体 NK-R" w:eastAsia="UD デジタル 教科書体 NK-R" w:hint="eastAsia"/>
                <w:sz w:val="21"/>
                <w:szCs w:val="21"/>
              </w:rPr>
              <w:t>対象</w:t>
            </w:r>
            <w:r>
              <w:rPr>
                <w:rFonts w:ascii="UD デジタル 教科書体 NK-R" w:eastAsia="UD デジタル 教科書体 NK-R" w:hint="eastAsia"/>
                <w:sz w:val="21"/>
                <w:szCs w:val="21"/>
              </w:rPr>
              <w:t>：</w:t>
            </w:r>
            <w:r w:rsidRPr="00457AE4">
              <w:rPr>
                <w:rFonts w:ascii="UD デジタル 教科書体 NK-R" w:eastAsia="UD デジタル 教科書体 NK-R" w:hint="eastAsia"/>
                <w:sz w:val="21"/>
                <w:szCs w:val="21"/>
              </w:rPr>
              <w:t>地域住民及び支援者向け</w:t>
            </w:r>
          </w:p>
          <w:p w14:paraId="1A87BCD1" w14:textId="01F75F83" w:rsidR="00457AE4" w:rsidRPr="00F90CC9" w:rsidRDefault="00457AE4" w:rsidP="00A41EE9">
            <w:pPr>
              <w:pStyle w:val="3"/>
              <w:numPr>
                <w:ilvl w:val="0"/>
                <w:numId w:val="4"/>
              </w:numPr>
              <w:snapToGrid w:val="0"/>
              <w:spacing w:before="0" w:after="0" w:line="320" w:lineRule="exact"/>
              <w:ind w:left="873" w:hanging="447"/>
              <w:rPr>
                <w:rFonts w:ascii="UD デジタル 教科書体 NK-R" w:eastAsia="UD デジタル 教科書体 NK-R"/>
                <w:sz w:val="21"/>
                <w:szCs w:val="21"/>
              </w:rPr>
            </w:pPr>
            <w:r w:rsidRPr="00F90CC9">
              <w:rPr>
                <w:rFonts w:ascii="UD デジタル 教科書体 NK-R" w:eastAsia="UD デジタル 教科書体 NK-R" w:hint="eastAsia"/>
                <w:sz w:val="21"/>
                <w:szCs w:val="21"/>
              </w:rPr>
              <w:t>内容</w:t>
            </w:r>
            <w:r w:rsidR="00F90CC9">
              <w:rPr>
                <w:rFonts w:ascii="UD デジタル 教科書体 NK-R" w:eastAsia="UD デジタル 教科書体 NK-R" w:hint="eastAsia"/>
                <w:sz w:val="21"/>
                <w:szCs w:val="21"/>
              </w:rPr>
              <w:t>：</w:t>
            </w:r>
            <w:r w:rsidRPr="00F90CC9">
              <w:rPr>
                <w:rFonts w:ascii="UD デジタル 教科書体 NK-R" w:eastAsia="UD デジタル 教科書体 NK-R" w:hint="eastAsia"/>
                <w:sz w:val="21"/>
                <w:szCs w:val="21"/>
              </w:rPr>
              <w:t>身寄りのない方や親亡き後の不安を抱える方への支援、利用できる制度について学ぶ</w:t>
            </w:r>
          </w:p>
          <w:p w14:paraId="01081558" w14:textId="77777777" w:rsidR="001A62CC" w:rsidRDefault="00457AE4" w:rsidP="00F90CC9">
            <w:pPr>
              <w:pStyle w:val="isselectedend"/>
              <w:snapToGrid w:val="0"/>
              <w:spacing w:before="0" w:beforeAutospacing="0" w:after="0" w:afterAutospacing="0" w:line="320" w:lineRule="exact"/>
              <w:ind w:firstLineChars="550" w:firstLine="1277"/>
              <w:rPr>
                <w:rFonts w:ascii="UD デジタル 教科書体 NK-R" w:eastAsia="UD デジタル 教科書体 NK-R"/>
                <w:sz w:val="21"/>
                <w:szCs w:val="21"/>
              </w:rPr>
            </w:pPr>
            <w:r w:rsidRPr="00457AE4">
              <w:rPr>
                <w:rFonts w:ascii="UD デジタル 教科書体 NK-R" w:eastAsia="UD デジタル 教科書体 NK-R" w:hint="eastAsia"/>
                <w:sz w:val="21"/>
                <w:szCs w:val="21"/>
              </w:rPr>
              <w:t>医療や介護における身元保証の課題</w:t>
            </w:r>
          </w:p>
          <w:p w14:paraId="4CC0B8C4" w14:textId="77777777" w:rsidR="00F90CC9" w:rsidRDefault="00457AE4" w:rsidP="00F90CC9">
            <w:pPr>
              <w:pStyle w:val="isselectedend"/>
              <w:snapToGrid w:val="0"/>
              <w:spacing w:before="0" w:beforeAutospacing="0" w:after="0" w:afterAutospacing="0" w:line="320" w:lineRule="exact"/>
              <w:ind w:firstLineChars="550" w:firstLine="1277"/>
              <w:rPr>
                <w:rFonts w:ascii="UD デジタル 教科書体 NK-R" w:eastAsia="UD デジタル 教科書体 NK-R"/>
                <w:sz w:val="21"/>
                <w:szCs w:val="21"/>
              </w:rPr>
            </w:pPr>
            <w:r w:rsidRPr="00457AE4">
              <w:rPr>
                <w:rFonts w:ascii="UD デジタル 教科書体 NK-R" w:eastAsia="UD デジタル 教科書体 NK-R" w:hint="eastAsia"/>
                <w:sz w:val="21"/>
                <w:szCs w:val="21"/>
              </w:rPr>
              <w:t>死後事務等の備え</w:t>
            </w:r>
          </w:p>
          <w:p w14:paraId="606C2F36" w14:textId="27A2E7B7" w:rsidR="001A62CC" w:rsidRDefault="00457AE4" w:rsidP="00F90CC9">
            <w:pPr>
              <w:pStyle w:val="isselectedend"/>
              <w:snapToGrid w:val="0"/>
              <w:spacing w:before="0" w:beforeAutospacing="0" w:after="0" w:afterAutospacing="0" w:line="320" w:lineRule="exact"/>
              <w:ind w:firstLineChars="550" w:firstLine="1277"/>
              <w:rPr>
                <w:rFonts w:ascii="UD デジタル 教科書体 NK-R" w:eastAsia="UD デジタル 教科書体 NK-R"/>
                <w:sz w:val="21"/>
                <w:szCs w:val="21"/>
              </w:rPr>
            </w:pPr>
            <w:r w:rsidRPr="00457AE4">
              <w:rPr>
                <w:rFonts w:ascii="UD デジタル 教科書体 NK-R" w:eastAsia="UD デジタル 教科書体 NK-R" w:hint="eastAsia"/>
                <w:sz w:val="21"/>
                <w:szCs w:val="21"/>
              </w:rPr>
              <w:t>人生会議の考え方</w:t>
            </w:r>
          </w:p>
          <w:p w14:paraId="13723665" w14:textId="1C841820" w:rsidR="00457AE4" w:rsidRPr="001A62CC" w:rsidRDefault="00457AE4" w:rsidP="00D91149">
            <w:pPr>
              <w:pStyle w:val="isselectedend"/>
              <w:snapToGrid w:val="0"/>
              <w:spacing w:before="0" w:beforeAutospacing="0" w:after="0" w:afterAutospacing="0" w:line="320" w:lineRule="exact"/>
              <w:ind w:firstLineChars="559" w:firstLine="1298"/>
              <w:rPr>
                <w:rFonts w:ascii="UD デジタル 教科書体 NK-R" w:eastAsia="UD デジタル 教科書体 NK-R"/>
                <w:sz w:val="21"/>
                <w:szCs w:val="21"/>
              </w:rPr>
            </w:pPr>
            <w:r w:rsidRPr="00457AE4">
              <w:rPr>
                <w:rFonts w:ascii="UD デジタル 教科書体 NK-R" w:eastAsia="UD デジタル 教科書体 NK-R" w:hint="eastAsia"/>
                <w:sz w:val="21"/>
                <w:szCs w:val="21"/>
              </w:rPr>
              <w:t>エンディングノートの活用</w:t>
            </w:r>
            <w:r w:rsidR="00F90CC9">
              <w:rPr>
                <w:rFonts w:ascii="UD デジタル 教科書体 NK-R" w:eastAsia="UD デジタル 教科書体 NK-R" w:hint="eastAsia"/>
                <w:sz w:val="21"/>
                <w:szCs w:val="21"/>
              </w:rPr>
              <w:t xml:space="preserve">　等</w:t>
            </w:r>
          </w:p>
          <w:p w14:paraId="571644BD" w14:textId="1ECF1BB5" w:rsidR="00BD5699" w:rsidRPr="001A62CC" w:rsidRDefault="00BD5699" w:rsidP="001A62CC">
            <w:pPr>
              <w:snapToGrid w:val="0"/>
              <w:spacing w:line="320" w:lineRule="exact"/>
              <w:rPr>
                <w:rFonts w:ascii="UD デジタル 教科書体 NK-R" w:eastAsia="UD デジタル 教科書体 NK-R"/>
                <w:szCs w:val="21"/>
              </w:rPr>
            </w:pPr>
          </w:p>
        </w:tc>
      </w:tr>
    </w:tbl>
    <w:p w14:paraId="30226824" w14:textId="77777777" w:rsidR="00867AC8" w:rsidRPr="00457AE4" w:rsidRDefault="00867AC8" w:rsidP="00457AE4">
      <w:pPr>
        <w:snapToGrid w:val="0"/>
        <w:spacing w:line="320" w:lineRule="exact"/>
        <w:ind w:leftChars="105" w:left="272" w:hangingChars="12" w:hanging="28"/>
        <w:rPr>
          <w:rFonts w:ascii="UD デジタル 教科書体 NK-R" w:eastAsia="UD デジタル 教科書体 NK-R"/>
          <w:szCs w:val="21"/>
        </w:rPr>
      </w:pPr>
    </w:p>
    <w:sectPr w:rsidR="00867AC8" w:rsidRPr="00457AE4" w:rsidSect="002F381B">
      <w:footerReference w:type="default" r:id="rId7"/>
      <w:pgSz w:w="11906" w:h="16838" w:code="9"/>
      <w:pgMar w:top="907" w:right="1077" w:bottom="907" w:left="1077" w:header="851" w:footer="624" w:gutter="0"/>
      <w:cols w:space="425"/>
      <w:docGrid w:type="linesAndChars" w:linePitch="311" w:charSpace="45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6CC54" w14:textId="77777777" w:rsidR="00DC696C" w:rsidRDefault="00DC696C" w:rsidP="006F148D">
      <w:r>
        <w:separator/>
      </w:r>
    </w:p>
  </w:endnote>
  <w:endnote w:type="continuationSeparator" w:id="0">
    <w:p w14:paraId="3C3C635B" w14:textId="77777777" w:rsidR="00DC696C" w:rsidRDefault="00DC696C" w:rsidP="006F1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D デジタル 教科書体 NK-R">
    <w:panose1 w:val="02020400000000000000"/>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4110F" w14:textId="57D2607E" w:rsidR="006F148D" w:rsidRPr="0065673E" w:rsidRDefault="006F148D" w:rsidP="0065673E">
    <w:pPr>
      <w:pStyle w:val="a9"/>
      <w:snapToGrid w:val="0"/>
      <w:spacing w:line="240" w:lineRule="exact"/>
      <w:ind w:left="567"/>
      <w:jc w:val="right"/>
      <w:rPr>
        <w:rFonts w:ascii="UD デジタル 教科書体 NK-R" w:eastAsia="UD デジタル 教科書体 NK-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643A3" w14:textId="77777777" w:rsidR="00DC696C" w:rsidRDefault="00DC696C" w:rsidP="006F148D">
      <w:r>
        <w:separator/>
      </w:r>
    </w:p>
  </w:footnote>
  <w:footnote w:type="continuationSeparator" w:id="0">
    <w:p w14:paraId="01DB5D1F" w14:textId="77777777" w:rsidR="00DC696C" w:rsidRDefault="00DC696C" w:rsidP="006F14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0696"/>
    <w:multiLevelType w:val="hybridMultilevel"/>
    <w:tmpl w:val="92F8B078"/>
    <w:lvl w:ilvl="0" w:tplc="B33A29D8">
      <w:start w:val="1"/>
      <w:numFmt w:val="bullet"/>
      <w:lvlText w:val=""/>
      <w:lvlJc w:val="left"/>
      <w:pPr>
        <w:ind w:left="845" w:hanging="420"/>
      </w:pPr>
      <w:rPr>
        <w:rFonts w:ascii="Wingdings" w:hAnsi="Wingdings" w:hint="default"/>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1" w15:restartNumberingAfterBreak="0">
    <w:nsid w:val="099128E0"/>
    <w:multiLevelType w:val="hybridMultilevel"/>
    <w:tmpl w:val="E5EC3698"/>
    <w:lvl w:ilvl="0" w:tplc="BC28039C">
      <w:numFmt w:val="bullet"/>
      <w:lvlText w:val="・"/>
      <w:lvlJc w:val="left"/>
      <w:pPr>
        <w:ind w:left="643" w:hanging="360"/>
      </w:pPr>
      <w:rPr>
        <w:rFonts w:ascii="UD デジタル 教科書体 NK-R" w:eastAsia="UD デジタル 教科書体 NK-R" w:hAnsi="ＭＳ Ｐゴシック" w:cs="ＭＳ Ｐゴシック" w:hint="eastAsia"/>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2" w15:restartNumberingAfterBreak="0">
    <w:nsid w:val="0E39516D"/>
    <w:multiLevelType w:val="hybridMultilevel"/>
    <w:tmpl w:val="B25CEEE2"/>
    <w:lvl w:ilvl="0" w:tplc="C52EFC9A">
      <w:start w:val="1"/>
      <w:numFmt w:val="bullet"/>
      <w:lvlText w:val="·"/>
      <w:lvlJc w:val="left"/>
      <w:pPr>
        <w:ind w:left="440" w:hanging="440"/>
      </w:pPr>
      <w:rPr>
        <w:rFonts w:ascii="BIZ UDPゴシック" w:eastAsia="BIZ UDPゴシック" w:hAnsi="BIZ UDP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9672B51"/>
    <w:multiLevelType w:val="hybridMultilevel"/>
    <w:tmpl w:val="9A2E878A"/>
    <w:lvl w:ilvl="0" w:tplc="1270B90A">
      <w:start w:val="5"/>
      <w:numFmt w:val="decimalFullWidth"/>
      <w:lvlText w:val="%1．"/>
      <w:lvlJc w:val="left"/>
      <w:pPr>
        <w:ind w:left="592"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C2C1F93"/>
    <w:multiLevelType w:val="hybridMultilevel"/>
    <w:tmpl w:val="11647B24"/>
    <w:lvl w:ilvl="0" w:tplc="C52EFC9A">
      <w:start w:val="1"/>
      <w:numFmt w:val="bullet"/>
      <w:lvlText w:val="·"/>
      <w:lvlJc w:val="left"/>
      <w:pPr>
        <w:ind w:left="672" w:hanging="440"/>
      </w:pPr>
      <w:rPr>
        <w:rFonts w:ascii="BIZ UDPゴシック" w:eastAsia="BIZ UDPゴシック" w:hAnsi="BIZ UDPゴシック" w:hint="eastAsia"/>
      </w:rPr>
    </w:lvl>
    <w:lvl w:ilvl="1" w:tplc="0409000B" w:tentative="1">
      <w:start w:val="1"/>
      <w:numFmt w:val="bullet"/>
      <w:lvlText w:val=""/>
      <w:lvlJc w:val="left"/>
      <w:pPr>
        <w:ind w:left="1112" w:hanging="440"/>
      </w:pPr>
      <w:rPr>
        <w:rFonts w:ascii="Wingdings" w:hAnsi="Wingdings" w:hint="default"/>
      </w:rPr>
    </w:lvl>
    <w:lvl w:ilvl="2" w:tplc="0409000D" w:tentative="1">
      <w:start w:val="1"/>
      <w:numFmt w:val="bullet"/>
      <w:lvlText w:val=""/>
      <w:lvlJc w:val="left"/>
      <w:pPr>
        <w:ind w:left="1552" w:hanging="440"/>
      </w:pPr>
      <w:rPr>
        <w:rFonts w:ascii="Wingdings" w:hAnsi="Wingdings" w:hint="default"/>
      </w:rPr>
    </w:lvl>
    <w:lvl w:ilvl="3" w:tplc="04090001" w:tentative="1">
      <w:start w:val="1"/>
      <w:numFmt w:val="bullet"/>
      <w:lvlText w:val=""/>
      <w:lvlJc w:val="left"/>
      <w:pPr>
        <w:ind w:left="1992" w:hanging="440"/>
      </w:pPr>
      <w:rPr>
        <w:rFonts w:ascii="Wingdings" w:hAnsi="Wingdings" w:hint="default"/>
      </w:rPr>
    </w:lvl>
    <w:lvl w:ilvl="4" w:tplc="0409000B" w:tentative="1">
      <w:start w:val="1"/>
      <w:numFmt w:val="bullet"/>
      <w:lvlText w:val=""/>
      <w:lvlJc w:val="left"/>
      <w:pPr>
        <w:ind w:left="2432" w:hanging="440"/>
      </w:pPr>
      <w:rPr>
        <w:rFonts w:ascii="Wingdings" w:hAnsi="Wingdings" w:hint="default"/>
      </w:rPr>
    </w:lvl>
    <w:lvl w:ilvl="5" w:tplc="0409000D" w:tentative="1">
      <w:start w:val="1"/>
      <w:numFmt w:val="bullet"/>
      <w:lvlText w:val=""/>
      <w:lvlJc w:val="left"/>
      <w:pPr>
        <w:ind w:left="2872" w:hanging="440"/>
      </w:pPr>
      <w:rPr>
        <w:rFonts w:ascii="Wingdings" w:hAnsi="Wingdings" w:hint="default"/>
      </w:rPr>
    </w:lvl>
    <w:lvl w:ilvl="6" w:tplc="04090001" w:tentative="1">
      <w:start w:val="1"/>
      <w:numFmt w:val="bullet"/>
      <w:lvlText w:val=""/>
      <w:lvlJc w:val="left"/>
      <w:pPr>
        <w:ind w:left="3312" w:hanging="440"/>
      </w:pPr>
      <w:rPr>
        <w:rFonts w:ascii="Wingdings" w:hAnsi="Wingdings" w:hint="default"/>
      </w:rPr>
    </w:lvl>
    <w:lvl w:ilvl="7" w:tplc="0409000B" w:tentative="1">
      <w:start w:val="1"/>
      <w:numFmt w:val="bullet"/>
      <w:lvlText w:val=""/>
      <w:lvlJc w:val="left"/>
      <w:pPr>
        <w:ind w:left="3752" w:hanging="440"/>
      </w:pPr>
      <w:rPr>
        <w:rFonts w:ascii="Wingdings" w:hAnsi="Wingdings" w:hint="default"/>
      </w:rPr>
    </w:lvl>
    <w:lvl w:ilvl="8" w:tplc="0409000D" w:tentative="1">
      <w:start w:val="1"/>
      <w:numFmt w:val="bullet"/>
      <w:lvlText w:val=""/>
      <w:lvlJc w:val="left"/>
      <w:pPr>
        <w:ind w:left="4192" w:hanging="440"/>
      </w:pPr>
      <w:rPr>
        <w:rFonts w:ascii="Wingdings" w:hAnsi="Wingdings" w:hint="default"/>
      </w:rPr>
    </w:lvl>
  </w:abstractNum>
  <w:abstractNum w:abstractNumId="5" w15:restartNumberingAfterBreak="0">
    <w:nsid w:val="4750142C"/>
    <w:multiLevelType w:val="hybridMultilevel"/>
    <w:tmpl w:val="0AB89688"/>
    <w:lvl w:ilvl="0" w:tplc="B33A29D8">
      <w:start w:val="1"/>
      <w:numFmt w:val="bullet"/>
      <w:lvlText w:val=""/>
      <w:lvlJc w:val="left"/>
      <w:pPr>
        <w:ind w:left="703" w:hanging="420"/>
      </w:pPr>
      <w:rPr>
        <w:rFonts w:ascii="Wingdings" w:hAnsi="Wingdings" w:hint="default"/>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6" w15:restartNumberingAfterBreak="0">
    <w:nsid w:val="60BB2C21"/>
    <w:multiLevelType w:val="hybridMultilevel"/>
    <w:tmpl w:val="3C8E9964"/>
    <w:lvl w:ilvl="0" w:tplc="B33A29D8">
      <w:start w:val="1"/>
      <w:numFmt w:val="bullet"/>
      <w:lvlText w:val=""/>
      <w:lvlJc w:val="left"/>
      <w:pPr>
        <w:ind w:left="960" w:hanging="420"/>
      </w:pPr>
      <w:rPr>
        <w:rFonts w:ascii="Wingdings" w:hAnsi="Wingdings" w:hint="default"/>
      </w:rPr>
    </w:lvl>
    <w:lvl w:ilvl="1" w:tplc="0409000B" w:tentative="1">
      <w:start w:val="1"/>
      <w:numFmt w:val="bullet"/>
      <w:lvlText w:val=""/>
      <w:lvlJc w:val="left"/>
      <w:pPr>
        <w:ind w:left="1380" w:hanging="420"/>
      </w:pPr>
      <w:rPr>
        <w:rFonts w:ascii="Wingdings" w:hAnsi="Wingdings" w:hint="default"/>
      </w:rPr>
    </w:lvl>
    <w:lvl w:ilvl="2" w:tplc="0409000D"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B" w:tentative="1">
      <w:start w:val="1"/>
      <w:numFmt w:val="bullet"/>
      <w:lvlText w:val=""/>
      <w:lvlJc w:val="left"/>
      <w:pPr>
        <w:ind w:left="2640" w:hanging="420"/>
      </w:pPr>
      <w:rPr>
        <w:rFonts w:ascii="Wingdings" w:hAnsi="Wingdings" w:hint="default"/>
      </w:rPr>
    </w:lvl>
    <w:lvl w:ilvl="5" w:tplc="0409000D"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B" w:tentative="1">
      <w:start w:val="1"/>
      <w:numFmt w:val="bullet"/>
      <w:lvlText w:val=""/>
      <w:lvlJc w:val="left"/>
      <w:pPr>
        <w:ind w:left="3900" w:hanging="420"/>
      </w:pPr>
      <w:rPr>
        <w:rFonts w:ascii="Wingdings" w:hAnsi="Wingdings" w:hint="default"/>
      </w:rPr>
    </w:lvl>
    <w:lvl w:ilvl="8" w:tplc="0409000D" w:tentative="1">
      <w:start w:val="1"/>
      <w:numFmt w:val="bullet"/>
      <w:lvlText w:val=""/>
      <w:lvlJc w:val="left"/>
      <w:pPr>
        <w:ind w:left="4320" w:hanging="420"/>
      </w:pPr>
      <w:rPr>
        <w:rFonts w:ascii="Wingdings" w:hAnsi="Wingdings" w:hint="default"/>
      </w:rPr>
    </w:lvl>
  </w:abstractNum>
  <w:abstractNum w:abstractNumId="7" w15:restartNumberingAfterBreak="0">
    <w:nsid w:val="66AA5253"/>
    <w:multiLevelType w:val="hybridMultilevel"/>
    <w:tmpl w:val="759C6FE6"/>
    <w:lvl w:ilvl="0" w:tplc="1038A146">
      <w:start w:val="4"/>
      <w:numFmt w:val="decimal"/>
      <w:lvlText w:val="%1."/>
      <w:lvlJc w:val="left"/>
      <w:pPr>
        <w:ind w:left="592" w:hanging="360"/>
      </w:pPr>
      <w:rPr>
        <w:rFonts w:hint="default"/>
      </w:rPr>
    </w:lvl>
    <w:lvl w:ilvl="1" w:tplc="04090017" w:tentative="1">
      <w:start w:val="1"/>
      <w:numFmt w:val="aiueoFullWidth"/>
      <w:lvlText w:val="(%2)"/>
      <w:lvlJc w:val="left"/>
      <w:pPr>
        <w:ind w:left="1112" w:hanging="440"/>
      </w:pPr>
    </w:lvl>
    <w:lvl w:ilvl="2" w:tplc="04090011" w:tentative="1">
      <w:start w:val="1"/>
      <w:numFmt w:val="decimalEnclosedCircle"/>
      <w:lvlText w:val="%3"/>
      <w:lvlJc w:val="left"/>
      <w:pPr>
        <w:ind w:left="1552" w:hanging="440"/>
      </w:pPr>
    </w:lvl>
    <w:lvl w:ilvl="3" w:tplc="0409000F" w:tentative="1">
      <w:start w:val="1"/>
      <w:numFmt w:val="decimal"/>
      <w:lvlText w:val="%4."/>
      <w:lvlJc w:val="left"/>
      <w:pPr>
        <w:ind w:left="1992" w:hanging="440"/>
      </w:pPr>
    </w:lvl>
    <w:lvl w:ilvl="4" w:tplc="04090017" w:tentative="1">
      <w:start w:val="1"/>
      <w:numFmt w:val="aiueoFullWidth"/>
      <w:lvlText w:val="(%5)"/>
      <w:lvlJc w:val="left"/>
      <w:pPr>
        <w:ind w:left="2432" w:hanging="440"/>
      </w:pPr>
    </w:lvl>
    <w:lvl w:ilvl="5" w:tplc="04090011" w:tentative="1">
      <w:start w:val="1"/>
      <w:numFmt w:val="decimalEnclosedCircle"/>
      <w:lvlText w:val="%6"/>
      <w:lvlJc w:val="left"/>
      <w:pPr>
        <w:ind w:left="2872" w:hanging="440"/>
      </w:pPr>
    </w:lvl>
    <w:lvl w:ilvl="6" w:tplc="0409000F" w:tentative="1">
      <w:start w:val="1"/>
      <w:numFmt w:val="decimal"/>
      <w:lvlText w:val="%7."/>
      <w:lvlJc w:val="left"/>
      <w:pPr>
        <w:ind w:left="3312" w:hanging="440"/>
      </w:pPr>
    </w:lvl>
    <w:lvl w:ilvl="7" w:tplc="04090017" w:tentative="1">
      <w:start w:val="1"/>
      <w:numFmt w:val="aiueoFullWidth"/>
      <w:lvlText w:val="(%8)"/>
      <w:lvlJc w:val="left"/>
      <w:pPr>
        <w:ind w:left="3752" w:hanging="440"/>
      </w:pPr>
    </w:lvl>
    <w:lvl w:ilvl="8" w:tplc="04090011" w:tentative="1">
      <w:start w:val="1"/>
      <w:numFmt w:val="decimalEnclosedCircle"/>
      <w:lvlText w:val="%9"/>
      <w:lvlJc w:val="left"/>
      <w:pPr>
        <w:ind w:left="4192" w:hanging="440"/>
      </w:pPr>
    </w:lvl>
  </w:abstractNum>
  <w:abstractNum w:abstractNumId="8" w15:restartNumberingAfterBreak="0">
    <w:nsid w:val="6AAE6E8B"/>
    <w:multiLevelType w:val="hybridMultilevel"/>
    <w:tmpl w:val="AFF0110C"/>
    <w:lvl w:ilvl="0" w:tplc="AB72D352">
      <w:start w:val="5"/>
      <w:numFmt w:val="decimalFullWidth"/>
      <w:lvlText w:val="%1．"/>
      <w:lvlJc w:val="left"/>
      <w:pPr>
        <w:ind w:left="592" w:hanging="360"/>
      </w:pPr>
      <w:rPr>
        <w:rFonts w:hint="default"/>
      </w:rPr>
    </w:lvl>
    <w:lvl w:ilvl="1" w:tplc="04090017" w:tentative="1">
      <w:start w:val="1"/>
      <w:numFmt w:val="aiueoFullWidth"/>
      <w:lvlText w:val="(%2)"/>
      <w:lvlJc w:val="left"/>
      <w:pPr>
        <w:ind w:left="1112" w:hanging="440"/>
      </w:pPr>
    </w:lvl>
    <w:lvl w:ilvl="2" w:tplc="04090011" w:tentative="1">
      <w:start w:val="1"/>
      <w:numFmt w:val="decimalEnclosedCircle"/>
      <w:lvlText w:val="%3"/>
      <w:lvlJc w:val="left"/>
      <w:pPr>
        <w:ind w:left="1552" w:hanging="440"/>
      </w:pPr>
    </w:lvl>
    <w:lvl w:ilvl="3" w:tplc="0409000F" w:tentative="1">
      <w:start w:val="1"/>
      <w:numFmt w:val="decimal"/>
      <w:lvlText w:val="%4."/>
      <w:lvlJc w:val="left"/>
      <w:pPr>
        <w:ind w:left="1992" w:hanging="440"/>
      </w:pPr>
    </w:lvl>
    <w:lvl w:ilvl="4" w:tplc="04090017" w:tentative="1">
      <w:start w:val="1"/>
      <w:numFmt w:val="aiueoFullWidth"/>
      <w:lvlText w:val="(%5)"/>
      <w:lvlJc w:val="left"/>
      <w:pPr>
        <w:ind w:left="2432" w:hanging="440"/>
      </w:pPr>
    </w:lvl>
    <w:lvl w:ilvl="5" w:tplc="04090011" w:tentative="1">
      <w:start w:val="1"/>
      <w:numFmt w:val="decimalEnclosedCircle"/>
      <w:lvlText w:val="%6"/>
      <w:lvlJc w:val="left"/>
      <w:pPr>
        <w:ind w:left="2872" w:hanging="440"/>
      </w:pPr>
    </w:lvl>
    <w:lvl w:ilvl="6" w:tplc="0409000F" w:tentative="1">
      <w:start w:val="1"/>
      <w:numFmt w:val="decimal"/>
      <w:lvlText w:val="%7."/>
      <w:lvlJc w:val="left"/>
      <w:pPr>
        <w:ind w:left="3312" w:hanging="440"/>
      </w:pPr>
    </w:lvl>
    <w:lvl w:ilvl="7" w:tplc="04090017" w:tentative="1">
      <w:start w:val="1"/>
      <w:numFmt w:val="aiueoFullWidth"/>
      <w:lvlText w:val="(%8)"/>
      <w:lvlJc w:val="left"/>
      <w:pPr>
        <w:ind w:left="3752" w:hanging="440"/>
      </w:pPr>
    </w:lvl>
    <w:lvl w:ilvl="8" w:tplc="04090011" w:tentative="1">
      <w:start w:val="1"/>
      <w:numFmt w:val="decimalEnclosedCircle"/>
      <w:lvlText w:val="%9"/>
      <w:lvlJc w:val="left"/>
      <w:pPr>
        <w:ind w:left="4192" w:hanging="440"/>
      </w:pPr>
    </w:lvl>
  </w:abstractNum>
  <w:num w:numId="1" w16cid:durableId="1918400782">
    <w:abstractNumId w:val="0"/>
  </w:num>
  <w:num w:numId="2" w16cid:durableId="728530036">
    <w:abstractNumId w:val="1"/>
  </w:num>
  <w:num w:numId="3" w16cid:durableId="1058045269">
    <w:abstractNumId w:val="6"/>
  </w:num>
  <w:num w:numId="4" w16cid:durableId="476991452">
    <w:abstractNumId w:val="5"/>
  </w:num>
  <w:num w:numId="5" w16cid:durableId="208303883">
    <w:abstractNumId w:val="2"/>
  </w:num>
  <w:num w:numId="6" w16cid:durableId="1934626138">
    <w:abstractNumId w:val="8"/>
  </w:num>
  <w:num w:numId="7" w16cid:durableId="1441144541">
    <w:abstractNumId w:val="4"/>
  </w:num>
  <w:num w:numId="8" w16cid:durableId="1756437685">
    <w:abstractNumId w:val="3"/>
  </w:num>
  <w:num w:numId="9" w16cid:durableId="1437171063">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6"/>
  <w:drawingGridVerticalSpacing w:val="31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B1F"/>
    <w:rsid w:val="00013A7D"/>
    <w:rsid w:val="00024641"/>
    <w:rsid w:val="000270AC"/>
    <w:rsid w:val="000300B9"/>
    <w:rsid w:val="000419B7"/>
    <w:rsid w:val="00042F6B"/>
    <w:rsid w:val="00043CFF"/>
    <w:rsid w:val="000616BE"/>
    <w:rsid w:val="000632DF"/>
    <w:rsid w:val="00065A13"/>
    <w:rsid w:val="000678D9"/>
    <w:rsid w:val="000849E8"/>
    <w:rsid w:val="00095BEE"/>
    <w:rsid w:val="000A17C4"/>
    <w:rsid w:val="000B1C4A"/>
    <w:rsid w:val="000B4CC7"/>
    <w:rsid w:val="000D1E8C"/>
    <w:rsid w:val="000D4A0C"/>
    <w:rsid w:val="000D5D5C"/>
    <w:rsid w:val="000D7E47"/>
    <w:rsid w:val="000E072B"/>
    <w:rsid w:val="000E105B"/>
    <w:rsid w:val="000F24B0"/>
    <w:rsid w:val="001059DB"/>
    <w:rsid w:val="00107588"/>
    <w:rsid w:val="0011092E"/>
    <w:rsid w:val="001113E4"/>
    <w:rsid w:val="00116036"/>
    <w:rsid w:val="00121A51"/>
    <w:rsid w:val="00144BAB"/>
    <w:rsid w:val="001612AF"/>
    <w:rsid w:val="0016440E"/>
    <w:rsid w:val="0016535A"/>
    <w:rsid w:val="00167DD7"/>
    <w:rsid w:val="00173353"/>
    <w:rsid w:val="00173738"/>
    <w:rsid w:val="00175A03"/>
    <w:rsid w:val="001852EF"/>
    <w:rsid w:val="00185D27"/>
    <w:rsid w:val="001926FF"/>
    <w:rsid w:val="001928B8"/>
    <w:rsid w:val="00193CC8"/>
    <w:rsid w:val="001A62CC"/>
    <w:rsid w:val="001B03F4"/>
    <w:rsid w:val="001B4548"/>
    <w:rsid w:val="001C6D08"/>
    <w:rsid w:val="001D1344"/>
    <w:rsid w:val="001D356B"/>
    <w:rsid w:val="001E1136"/>
    <w:rsid w:val="001E51EE"/>
    <w:rsid w:val="001E72C4"/>
    <w:rsid w:val="001F2E62"/>
    <w:rsid w:val="001F66E4"/>
    <w:rsid w:val="00207479"/>
    <w:rsid w:val="00210849"/>
    <w:rsid w:val="00212B42"/>
    <w:rsid w:val="0023033D"/>
    <w:rsid w:val="00255105"/>
    <w:rsid w:val="00263398"/>
    <w:rsid w:val="002647A3"/>
    <w:rsid w:val="002700EB"/>
    <w:rsid w:val="00292911"/>
    <w:rsid w:val="00293084"/>
    <w:rsid w:val="002A1BD6"/>
    <w:rsid w:val="002B4390"/>
    <w:rsid w:val="002B530C"/>
    <w:rsid w:val="002C107A"/>
    <w:rsid w:val="002C37AB"/>
    <w:rsid w:val="002C533E"/>
    <w:rsid w:val="002E117A"/>
    <w:rsid w:val="002E3152"/>
    <w:rsid w:val="002F381B"/>
    <w:rsid w:val="002F3EBC"/>
    <w:rsid w:val="002F524F"/>
    <w:rsid w:val="002F6994"/>
    <w:rsid w:val="00303755"/>
    <w:rsid w:val="00310C81"/>
    <w:rsid w:val="00313036"/>
    <w:rsid w:val="00316C97"/>
    <w:rsid w:val="00322C3F"/>
    <w:rsid w:val="0032508F"/>
    <w:rsid w:val="00325B57"/>
    <w:rsid w:val="00325CB2"/>
    <w:rsid w:val="00335959"/>
    <w:rsid w:val="003372C2"/>
    <w:rsid w:val="003403B2"/>
    <w:rsid w:val="00347B6A"/>
    <w:rsid w:val="0035799E"/>
    <w:rsid w:val="003751F2"/>
    <w:rsid w:val="00380A38"/>
    <w:rsid w:val="00394E21"/>
    <w:rsid w:val="003973D4"/>
    <w:rsid w:val="003B426F"/>
    <w:rsid w:val="003B7528"/>
    <w:rsid w:val="003C7826"/>
    <w:rsid w:val="003E1EFF"/>
    <w:rsid w:val="003F2247"/>
    <w:rsid w:val="003F2371"/>
    <w:rsid w:val="00410F1B"/>
    <w:rsid w:val="0042169C"/>
    <w:rsid w:val="0042235D"/>
    <w:rsid w:val="00424878"/>
    <w:rsid w:val="00424EC3"/>
    <w:rsid w:val="00434419"/>
    <w:rsid w:val="00441BEA"/>
    <w:rsid w:val="00442819"/>
    <w:rsid w:val="00444AE4"/>
    <w:rsid w:val="00446344"/>
    <w:rsid w:val="00447EF8"/>
    <w:rsid w:val="00456A61"/>
    <w:rsid w:val="00457AE4"/>
    <w:rsid w:val="00463B4A"/>
    <w:rsid w:val="00466053"/>
    <w:rsid w:val="0049172C"/>
    <w:rsid w:val="004921AE"/>
    <w:rsid w:val="00495103"/>
    <w:rsid w:val="004965A9"/>
    <w:rsid w:val="0049752B"/>
    <w:rsid w:val="004B63E5"/>
    <w:rsid w:val="004B64E6"/>
    <w:rsid w:val="004C771D"/>
    <w:rsid w:val="004D3A27"/>
    <w:rsid w:val="004E115A"/>
    <w:rsid w:val="004E459B"/>
    <w:rsid w:val="004F2B3B"/>
    <w:rsid w:val="004F2D7F"/>
    <w:rsid w:val="004F73C1"/>
    <w:rsid w:val="00501409"/>
    <w:rsid w:val="005038D6"/>
    <w:rsid w:val="0051301B"/>
    <w:rsid w:val="00515B85"/>
    <w:rsid w:val="00516BED"/>
    <w:rsid w:val="00520152"/>
    <w:rsid w:val="00521D9A"/>
    <w:rsid w:val="0052241F"/>
    <w:rsid w:val="005236FF"/>
    <w:rsid w:val="005272C9"/>
    <w:rsid w:val="00532A94"/>
    <w:rsid w:val="005365EB"/>
    <w:rsid w:val="005416CB"/>
    <w:rsid w:val="00562F73"/>
    <w:rsid w:val="00567ED3"/>
    <w:rsid w:val="005749C3"/>
    <w:rsid w:val="00576E83"/>
    <w:rsid w:val="0057757D"/>
    <w:rsid w:val="005B3A85"/>
    <w:rsid w:val="005B6034"/>
    <w:rsid w:val="005B6973"/>
    <w:rsid w:val="005C359A"/>
    <w:rsid w:val="005D36D3"/>
    <w:rsid w:val="005E3F62"/>
    <w:rsid w:val="005E567D"/>
    <w:rsid w:val="005F01DF"/>
    <w:rsid w:val="005F2310"/>
    <w:rsid w:val="005F2B2F"/>
    <w:rsid w:val="006002CC"/>
    <w:rsid w:val="00600630"/>
    <w:rsid w:val="00617F9F"/>
    <w:rsid w:val="006211C2"/>
    <w:rsid w:val="00634092"/>
    <w:rsid w:val="00636515"/>
    <w:rsid w:val="00653329"/>
    <w:rsid w:val="0065673E"/>
    <w:rsid w:val="0066022A"/>
    <w:rsid w:val="006626C7"/>
    <w:rsid w:val="0067372F"/>
    <w:rsid w:val="0068512C"/>
    <w:rsid w:val="00695073"/>
    <w:rsid w:val="00696487"/>
    <w:rsid w:val="006C6962"/>
    <w:rsid w:val="006D0C06"/>
    <w:rsid w:val="006D7699"/>
    <w:rsid w:val="006E376C"/>
    <w:rsid w:val="006F0150"/>
    <w:rsid w:val="006F148D"/>
    <w:rsid w:val="006F3C2C"/>
    <w:rsid w:val="006F733F"/>
    <w:rsid w:val="007168BF"/>
    <w:rsid w:val="00722392"/>
    <w:rsid w:val="007246CF"/>
    <w:rsid w:val="0072718A"/>
    <w:rsid w:val="00727A94"/>
    <w:rsid w:val="00732A8E"/>
    <w:rsid w:val="00735257"/>
    <w:rsid w:val="00736BA3"/>
    <w:rsid w:val="00743FB7"/>
    <w:rsid w:val="00744AAF"/>
    <w:rsid w:val="0075235A"/>
    <w:rsid w:val="007600B2"/>
    <w:rsid w:val="0076590F"/>
    <w:rsid w:val="0077365B"/>
    <w:rsid w:val="00773B35"/>
    <w:rsid w:val="00783CE7"/>
    <w:rsid w:val="007848BC"/>
    <w:rsid w:val="00793F69"/>
    <w:rsid w:val="007949F7"/>
    <w:rsid w:val="00794B32"/>
    <w:rsid w:val="007A1778"/>
    <w:rsid w:val="007A1EB0"/>
    <w:rsid w:val="007A287E"/>
    <w:rsid w:val="007A6149"/>
    <w:rsid w:val="007A67C6"/>
    <w:rsid w:val="007B1E59"/>
    <w:rsid w:val="007B59E6"/>
    <w:rsid w:val="007C31AF"/>
    <w:rsid w:val="007C4BD3"/>
    <w:rsid w:val="007C7A80"/>
    <w:rsid w:val="007D6FF3"/>
    <w:rsid w:val="007E065B"/>
    <w:rsid w:val="007F06A5"/>
    <w:rsid w:val="007F7600"/>
    <w:rsid w:val="00802BC7"/>
    <w:rsid w:val="008267D4"/>
    <w:rsid w:val="00827B8A"/>
    <w:rsid w:val="00837642"/>
    <w:rsid w:val="00840704"/>
    <w:rsid w:val="008407BA"/>
    <w:rsid w:val="00840D6F"/>
    <w:rsid w:val="0084392A"/>
    <w:rsid w:val="00852F14"/>
    <w:rsid w:val="00853D35"/>
    <w:rsid w:val="00867AC8"/>
    <w:rsid w:val="008706F4"/>
    <w:rsid w:val="0087520A"/>
    <w:rsid w:val="0088208D"/>
    <w:rsid w:val="008878B2"/>
    <w:rsid w:val="00896635"/>
    <w:rsid w:val="008A33BF"/>
    <w:rsid w:val="008A6749"/>
    <w:rsid w:val="008B2258"/>
    <w:rsid w:val="008B4506"/>
    <w:rsid w:val="008C04DD"/>
    <w:rsid w:val="008D2BE3"/>
    <w:rsid w:val="008D4A01"/>
    <w:rsid w:val="008E5233"/>
    <w:rsid w:val="008F069B"/>
    <w:rsid w:val="008F330E"/>
    <w:rsid w:val="008F3352"/>
    <w:rsid w:val="008F3CB7"/>
    <w:rsid w:val="008F4DCC"/>
    <w:rsid w:val="008F4F8E"/>
    <w:rsid w:val="008F50FC"/>
    <w:rsid w:val="0090225B"/>
    <w:rsid w:val="00903DF6"/>
    <w:rsid w:val="0090416F"/>
    <w:rsid w:val="00923D98"/>
    <w:rsid w:val="00931CB3"/>
    <w:rsid w:val="0096207D"/>
    <w:rsid w:val="009627F2"/>
    <w:rsid w:val="00963848"/>
    <w:rsid w:val="00965A69"/>
    <w:rsid w:val="00967625"/>
    <w:rsid w:val="00971527"/>
    <w:rsid w:val="00977821"/>
    <w:rsid w:val="009801A9"/>
    <w:rsid w:val="00981E2D"/>
    <w:rsid w:val="00990A17"/>
    <w:rsid w:val="009943A1"/>
    <w:rsid w:val="009A2652"/>
    <w:rsid w:val="009A3D70"/>
    <w:rsid w:val="009C0C09"/>
    <w:rsid w:val="009C12DA"/>
    <w:rsid w:val="009C404D"/>
    <w:rsid w:val="009D3C6A"/>
    <w:rsid w:val="009D703E"/>
    <w:rsid w:val="009E52A5"/>
    <w:rsid w:val="009E544A"/>
    <w:rsid w:val="009F5C7E"/>
    <w:rsid w:val="00A00C1A"/>
    <w:rsid w:val="00A051F8"/>
    <w:rsid w:val="00A05B18"/>
    <w:rsid w:val="00A10823"/>
    <w:rsid w:val="00A217C4"/>
    <w:rsid w:val="00A318BC"/>
    <w:rsid w:val="00A41EE9"/>
    <w:rsid w:val="00A43365"/>
    <w:rsid w:val="00A43D6D"/>
    <w:rsid w:val="00A46D8F"/>
    <w:rsid w:val="00A53543"/>
    <w:rsid w:val="00A60795"/>
    <w:rsid w:val="00A648C8"/>
    <w:rsid w:val="00A66707"/>
    <w:rsid w:val="00A67DD8"/>
    <w:rsid w:val="00A75538"/>
    <w:rsid w:val="00A84055"/>
    <w:rsid w:val="00A84057"/>
    <w:rsid w:val="00A87FE0"/>
    <w:rsid w:val="00A901DB"/>
    <w:rsid w:val="00AA2E12"/>
    <w:rsid w:val="00AB2B70"/>
    <w:rsid w:val="00AB36DE"/>
    <w:rsid w:val="00AD15A5"/>
    <w:rsid w:val="00AD163D"/>
    <w:rsid w:val="00AE0EF4"/>
    <w:rsid w:val="00AF68CC"/>
    <w:rsid w:val="00B17E6C"/>
    <w:rsid w:val="00B27A84"/>
    <w:rsid w:val="00B30331"/>
    <w:rsid w:val="00B36A8D"/>
    <w:rsid w:val="00B45B40"/>
    <w:rsid w:val="00B47532"/>
    <w:rsid w:val="00B56A79"/>
    <w:rsid w:val="00B71398"/>
    <w:rsid w:val="00B7157B"/>
    <w:rsid w:val="00B76313"/>
    <w:rsid w:val="00B86DF3"/>
    <w:rsid w:val="00B9383B"/>
    <w:rsid w:val="00B9483C"/>
    <w:rsid w:val="00BA10DF"/>
    <w:rsid w:val="00BA268F"/>
    <w:rsid w:val="00BA7EDD"/>
    <w:rsid w:val="00BB0555"/>
    <w:rsid w:val="00BC7B61"/>
    <w:rsid w:val="00BD0BC7"/>
    <w:rsid w:val="00BD4D84"/>
    <w:rsid w:val="00BD5699"/>
    <w:rsid w:val="00BD6512"/>
    <w:rsid w:val="00BF03BE"/>
    <w:rsid w:val="00BF3E7C"/>
    <w:rsid w:val="00C03190"/>
    <w:rsid w:val="00C13F13"/>
    <w:rsid w:val="00C154C6"/>
    <w:rsid w:val="00C15CF0"/>
    <w:rsid w:val="00C170D5"/>
    <w:rsid w:val="00C20716"/>
    <w:rsid w:val="00C23A75"/>
    <w:rsid w:val="00C30DB5"/>
    <w:rsid w:val="00C35132"/>
    <w:rsid w:val="00C423D7"/>
    <w:rsid w:val="00C45434"/>
    <w:rsid w:val="00C94AA4"/>
    <w:rsid w:val="00C96077"/>
    <w:rsid w:val="00CB4370"/>
    <w:rsid w:val="00CB78D5"/>
    <w:rsid w:val="00CC58DB"/>
    <w:rsid w:val="00CC7EBF"/>
    <w:rsid w:val="00CD0BF4"/>
    <w:rsid w:val="00CD4BB7"/>
    <w:rsid w:val="00CE20A1"/>
    <w:rsid w:val="00D0191F"/>
    <w:rsid w:val="00D06E28"/>
    <w:rsid w:val="00D174C6"/>
    <w:rsid w:val="00D20E13"/>
    <w:rsid w:val="00D31816"/>
    <w:rsid w:val="00D34BCD"/>
    <w:rsid w:val="00D35352"/>
    <w:rsid w:val="00D36568"/>
    <w:rsid w:val="00D368D7"/>
    <w:rsid w:val="00D41BA1"/>
    <w:rsid w:val="00D50545"/>
    <w:rsid w:val="00D53996"/>
    <w:rsid w:val="00D615F6"/>
    <w:rsid w:val="00D725F2"/>
    <w:rsid w:val="00D74AF7"/>
    <w:rsid w:val="00D91149"/>
    <w:rsid w:val="00D941DE"/>
    <w:rsid w:val="00D95BDE"/>
    <w:rsid w:val="00DB24EA"/>
    <w:rsid w:val="00DB2C97"/>
    <w:rsid w:val="00DC0185"/>
    <w:rsid w:val="00DC6182"/>
    <w:rsid w:val="00DC696C"/>
    <w:rsid w:val="00DD0B1F"/>
    <w:rsid w:val="00DD5C74"/>
    <w:rsid w:val="00DD67FA"/>
    <w:rsid w:val="00DE3DF9"/>
    <w:rsid w:val="00DF3784"/>
    <w:rsid w:val="00DF5E04"/>
    <w:rsid w:val="00E0534A"/>
    <w:rsid w:val="00E1375D"/>
    <w:rsid w:val="00E173D1"/>
    <w:rsid w:val="00E20B35"/>
    <w:rsid w:val="00E22162"/>
    <w:rsid w:val="00E22FE2"/>
    <w:rsid w:val="00E2481E"/>
    <w:rsid w:val="00E31497"/>
    <w:rsid w:val="00E32416"/>
    <w:rsid w:val="00E343C8"/>
    <w:rsid w:val="00E37F79"/>
    <w:rsid w:val="00E40738"/>
    <w:rsid w:val="00E40D6E"/>
    <w:rsid w:val="00E560CE"/>
    <w:rsid w:val="00E5794F"/>
    <w:rsid w:val="00E716AE"/>
    <w:rsid w:val="00E72793"/>
    <w:rsid w:val="00E744F9"/>
    <w:rsid w:val="00E752B9"/>
    <w:rsid w:val="00E762DA"/>
    <w:rsid w:val="00E77276"/>
    <w:rsid w:val="00EA1681"/>
    <w:rsid w:val="00EB1333"/>
    <w:rsid w:val="00EB2C1A"/>
    <w:rsid w:val="00EC2400"/>
    <w:rsid w:val="00EC3FE8"/>
    <w:rsid w:val="00ED0F96"/>
    <w:rsid w:val="00ED0FD2"/>
    <w:rsid w:val="00ED7F83"/>
    <w:rsid w:val="00EE1CFA"/>
    <w:rsid w:val="00EE2FC2"/>
    <w:rsid w:val="00EF30D0"/>
    <w:rsid w:val="00EF5CF7"/>
    <w:rsid w:val="00EF72BB"/>
    <w:rsid w:val="00F1378A"/>
    <w:rsid w:val="00F25E60"/>
    <w:rsid w:val="00F34D82"/>
    <w:rsid w:val="00F3515F"/>
    <w:rsid w:val="00F401D9"/>
    <w:rsid w:val="00F4113A"/>
    <w:rsid w:val="00F52B9D"/>
    <w:rsid w:val="00F70304"/>
    <w:rsid w:val="00F850C6"/>
    <w:rsid w:val="00F86637"/>
    <w:rsid w:val="00F90CC9"/>
    <w:rsid w:val="00F978CC"/>
    <w:rsid w:val="00FB02D7"/>
    <w:rsid w:val="00FB298E"/>
    <w:rsid w:val="00FD3F0D"/>
    <w:rsid w:val="00FE7F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343AF7"/>
  <w15:docId w15:val="{F1F7E105-8019-4C7E-A415-CA17AF8F6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5699"/>
    <w:pPr>
      <w:widowControl w:val="0"/>
      <w:jc w:val="both"/>
    </w:pPr>
  </w:style>
  <w:style w:type="paragraph" w:styleId="1">
    <w:name w:val="heading 1"/>
    <w:basedOn w:val="a"/>
    <w:next w:val="a"/>
    <w:link w:val="10"/>
    <w:uiPriority w:val="9"/>
    <w:qFormat/>
    <w:rsid w:val="00DD0B1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DD0B1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DD0B1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D0B1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D0B1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D0B1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D0B1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D0B1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D0B1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D0B1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DD0B1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DD0B1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D0B1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D0B1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D0B1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D0B1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D0B1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D0B1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D0B1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D0B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0B1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D0B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D0B1F"/>
    <w:pPr>
      <w:spacing w:before="160" w:after="160"/>
      <w:jc w:val="center"/>
    </w:pPr>
    <w:rPr>
      <w:i/>
      <w:iCs/>
      <w:color w:val="404040" w:themeColor="text1" w:themeTint="BF"/>
    </w:rPr>
  </w:style>
  <w:style w:type="character" w:customStyle="1" w:styleId="a8">
    <w:name w:val="引用文 (文字)"/>
    <w:basedOn w:val="a0"/>
    <w:link w:val="a7"/>
    <w:uiPriority w:val="29"/>
    <w:rsid w:val="00DD0B1F"/>
    <w:rPr>
      <w:i/>
      <w:iCs/>
      <w:color w:val="404040" w:themeColor="text1" w:themeTint="BF"/>
    </w:rPr>
  </w:style>
  <w:style w:type="paragraph" w:styleId="a9">
    <w:name w:val="List Paragraph"/>
    <w:basedOn w:val="a"/>
    <w:uiPriority w:val="34"/>
    <w:qFormat/>
    <w:rsid w:val="00DD0B1F"/>
    <w:pPr>
      <w:ind w:left="720"/>
      <w:contextualSpacing/>
    </w:pPr>
  </w:style>
  <w:style w:type="character" w:styleId="21">
    <w:name w:val="Intense Emphasis"/>
    <w:basedOn w:val="a0"/>
    <w:uiPriority w:val="21"/>
    <w:qFormat/>
    <w:rsid w:val="00DD0B1F"/>
    <w:rPr>
      <w:i/>
      <w:iCs/>
      <w:color w:val="0F4761" w:themeColor="accent1" w:themeShade="BF"/>
    </w:rPr>
  </w:style>
  <w:style w:type="paragraph" w:styleId="22">
    <w:name w:val="Intense Quote"/>
    <w:basedOn w:val="a"/>
    <w:next w:val="a"/>
    <w:link w:val="23"/>
    <w:uiPriority w:val="30"/>
    <w:qFormat/>
    <w:rsid w:val="00DD0B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D0B1F"/>
    <w:rPr>
      <w:i/>
      <w:iCs/>
      <w:color w:val="0F4761" w:themeColor="accent1" w:themeShade="BF"/>
    </w:rPr>
  </w:style>
  <w:style w:type="character" w:styleId="24">
    <w:name w:val="Intense Reference"/>
    <w:basedOn w:val="a0"/>
    <w:uiPriority w:val="32"/>
    <w:qFormat/>
    <w:rsid w:val="00DD0B1F"/>
    <w:rPr>
      <w:b/>
      <w:bCs/>
      <w:smallCaps/>
      <w:color w:val="0F4761" w:themeColor="accent1" w:themeShade="BF"/>
      <w:spacing w:val="5"/>
    </w:rPr>
  </w:style>
  <w:style w:type="paragraph" w:styleId="aa">
    <w:name w:val="header"/>
    <w:basedOn w:val="a"/>
    <w:link w:val="ab"/>
    <w:uiPriority w:val="99"/>
    <w:unhideWhenUsed/>
    <w:rsid w:val="006F148D"/>
    <w:pPr>
      <w:tabs>
        <w:tab w:val="center" w:pos="4252"/>
        <w:tab w:val="right" w:pos="8504"/>
      </w:tabs>
      <w:snapToGrid w:val="0"/>
    </w:pPr>
  </w:style>
  <w:style w:type="character" w:customStyle="1" w:styleId="ab">
    <w:name w:val="ヘッダー (文字)"/>
    <w:basedOn w:val="a0"/>
    <w:link w:val="aa"/>
    <w:uiPriority w:val="99"/>
    <w:rsid w:val="006F148D"/>
  </w:style>
  <w:style w:type="paragraph" w:styleId="ac">
    <w:name w:val="footer"/>
    <w:basedOn w:val="a"/>
    <w:link w:val="ad"/>
    <w:uiPriority w:val="99"/>
    <w:unhideWhenUsed/>
    <w:rsid w:val="006F148D"/>
    <w:pPr>
      <w:tabs>
        <w:tab w:val="center" w:pos="4252"/>
        <w:tab w:val="right" w:pos="8504"/>
      </w:tabs>
      <w:snapToGrid w:val="0"/>
    </w:pPr>
  </w:style>
  <w:style w:type="character" w:customStyle="1" w:styleId="ad">
    <w:name w:val="フッター (文字)"/>
    <w:basedOn w:val="a0"/>
    <w:link w:val="ac"/>
    <w:uiPriority w:val="99"/>
    <w:rsid w:val="006F148D"/>
  </w:style>
  <w:style w:type="paragraph" w:styleId="ae">
    <w:name w:val="Date"/>
    <w:basedOn w:val="a"/>
    <w:next w:val="a"/>
    <w:link w:val="af"/>
    <w:uiPriority w:val="99"/>
    <w:semiHidden/>
    <w:unhideWhenUsed/>
    <w:rsid w:val="009D3C6A"/>
  </w:style>
  <w:style w:type="character" w:customStyle="1" w:styleId="af">
    <w:name w:val="日付 (文字)"/>
    <w:basedOn w:val="a0"/>
    <w:link w:val="ae"/>
    <w:uiPriority w:val="99"/>
    <w:semiHidden/>
    <w:rsid w:val="009D3C6A"/>
  </w:style>
  <w:style w:type="table" w:styleId="af0">
    <w:name w:val="Table Grid"/>
    <w:basedOn w:val="a1"/>
    <w:uiPriority w:val="59"/>
    <w:rsid w:val="00B948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a"/>
    <w:rsid w:val="00457AE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Web">
    <w:name w:val="Normal (Web)"/>
    <w:basedOn w:val="a"/>
    <w:uiPriority w:val="99"/>
    <w:semiHidden/>
    <w:unhideWhenUsed/>
    <w:rsid w:val="00457AE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40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165</Words>
  <Characters>945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U2010</dc:creator>
  <cp:keywords/>
  <dc:description/>
  <cp:lastModifiedBy>剛 和栗</cp:lastModifiedBy>
  <cp:revision>2</cp:revision>
  <cp:lastPrinted>2026-07-06T02:45:00Z</cp:lastPrinted>
  <dcterms:created xsi:type="dcterms:W3CDTF">2026-07-13T02:53:00Z</dcterms:created>
  <dcterms:modified xsi:type="dcterms:W3CDTF">2026-07-13T02:53:00Z</dcterms:modified>
</cp:coreProperties>
</file>